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0F28" w14:textId="4102E182" w:rsidR="00F12F38" w:rsidRDefault="00F12F38" w:rsidP="00F12F38">
      <w:pPr>
        <w:pStyle w:val="paragraph"/>
        <w:spacing w:before="0" w:beforeAutospacing="0" w:after="0" w:afterAutospacing="0"/>
        <w:textAlignment w:val="baseline"/>
        <w:rPr>
          <w:rStyle w:val="normaltextrun"/>
          <w:rFonts w:ascii="Calibri" w:hAnsi="Calibri" w:cs="Calibri"/>
          <w:b/>
          <w:bCs/>
          <w:sz w:val="22"/>
          <w:szCs w:val="22"/>
        </w:rPr>
      </w:pPr>
    </w:p>
    <w:p w14:paraId="2691FFC9" w14:textId="4A0E8767" w:rsidR="00E157E1" w:rsidRDefault="00E157E1" w:rsidP="00F12F38">
      <w:pPr>
        <w:pStyle w:val="paragraph"/>
        <w:spacing w:before="0" w:beforeAutospacing="0" w:after="0" w:afterAutospacing="0"/>
        <w:textAlignment w:val="baseline"/>
        <w:rPr>
          <w:rStyle w:val="normaltextrun"/>
          <w:rFonts w:ascii="Calibri" w:hAnsi="Calibri" w:cs="Calibri"/>
          <w:b/>
          <w:bCs/>
          <w:sz w:val="22"/>
          <w:szCs w:val="22"/>
        </w:rPr>
      </w:pPr>
    </w:p>
    <w:p w14:paraId="2A6D5BE7" w14:textId="406B6C75" w:rsidR="00E157E1" w:rsidRDefault="00E157E1" w:rsidP="00F12F38">
      <w:pPr>
        <w:pStyle w:val="paragraph"/>
        <w:spacing w:before="0" w:beforeAutospacing="0" w:after="0" w:afterAutospacing="0"/>
        <w:textAlignment w:val="baseline"/>
        <w:rPr>
          <w:rStyle w:val="normaltextrun"/>
          <w:rFonts w:ascii="Calibri" w:hAnsi="Calibri" w:cs="Calibri"/>
          <w:b/>
          <w:bCs/>
          <w:sz w:val="22"/>
          <w:szCs w:val="22"/>
        </w:rPr>
      </w:pPr>
    </w:p>
    <w:p w14:paraId="742C9F8A" w14:textId="6EF16592" w:rsidR="00E157E1" w:rsidRDefault="00E157E1" w:rsidP="00F12F38">
      <w:pPr>
        <w:pStyle w:val="paragraph"/>
        <w:spacing w:before="0" w:beforeAutospacing="0" w:after="0" w:afterAutospacing="0"/>
        <w:textAlignment w:val="baseline"/>
        <w:rPr>
          <w:rStyle w:val="normaltextrun"/>
          <w:rFonts w:ascii="Calibri" w:hAnsi="Calibri" w:cs="Calibri"/>
          <w:b/>
          <w:bCs/>
          <w:sz w:val="22"/>
          <w:szCs w:val="22"/>
        </w:rPr>
      </w:pPr>
    </w:p>
    <w:p w14:paraId="3DD2765E" w14:textId="77777777" w:rsidR="00E157E1" w:rsidRDefault="00E157E1" w:rsidP="00F12F38">
      <w:pPr>
        <w:pStyle w:val="paragraph"/>
        <w:spacing w:before="0" w:beforeAutospacing="0" w:after="0" w:afterAutospacing="0"/>
        <w:textAlignment w:val="baseline"/>
        <w:rPr>
          <w:rStyle w:val="normaltextrun"/>
          <w:rFonts w:ascii="Calibri" w:hAnsi="Calibri" w:cs="Calibri"/>
          <w:b/>
          <w:bCs/>
          <w:sz w:val="22"/>
          <w:szCs w:val="22"/>
        </w:rPr>
      </w:pPr>
    </w:p>
    <w:p w14:paraId="4EF6C844" w14:textId="77777777" w:rsidR="002E414C" w:rsidRDefault="002E414C">
      <w:pPr>
        <w:rPr>
          <w:rStyle w:val="normaltextrun"/>
          <w:rFonts w:ascii="Calibri" w:hAnsi="Calibri" w:cs="Calibri"/>
          <w:sz w:val="32"/>
          <w:szCs w:val="32"/>
        </w:rPr>
      </w:pPr>
    </w:p>
    <w:p w14:paraId="5BE8E011" w14:textId="77777777" w:rsidR="00E157E1" w:rsidRPr="00E157E1" w:rsidRDefault="00E157E1" w:rsidP="00E157E1">
      <w:pPr>
        <w:jc w:val="center"/>
        <w:rPr>
          <w:rStyle w:val="normaltextrun"/>
          <w:rFonts w:ascii="Calibri" w:hAnsi="Calibri" w:cs="Calibri"/>
          <w:sz w:val="56"/>
          <w:szCs w:val="56"/>
        </w:rPr>
      </w:pPr>
      <w:r w:rsidRPr="00E157E1">
        <w:rPr>
          <w:rStyle w:val="normaltextrun"/>
          <w:rFonts w:ascii="Calibri" w:hAnsi="Calibri" w:cs="Calibri"/>
          <w:sz w:val="56"/>
          <w:szCs w:val="56"/>
        </w:rPr>
        <w:t>Synodal Synthesis</w:t>
      </w:r>
    </w:p>
    <w:p w14:paraId="0FE8DF6B" w14:textId="77777777" w:rsidR="00E157E1" w:rsidRDefault="00E157E1" w:rsidP="00E157E1">
      <w:pPr>
        <w:jc w:val="center"/>
        <w:rPr>
          <w:rStyle w:val="normaltextrun"/>
          <w:rFonts w:ascii="Calibri" w:hAnsi="Calibri" w:cs="Calibri"/>
          <w:sz w:val="32"/>
          <w:szCs w:val="32"/>
        </w:rPr>
      </w:pPr>
    </w:p>
    <w:p w14:paraId="49CE747E" w14:textId="77777777" w:rsidR="002E414C" w:rsidRDefault="002E414C">
      <w:pPr>
        <w:rPr>
          <w:rStyle w:val="normaltextrun"/>
          <w:rFonts w:ascii="Calibri" w:hAnsi="Calibri" w:cs="Calibri"/>
          <w:sz w:val="32"/>
          <w:szCs w:val="32"/>
        </w:rPr>
      </w:pPr>
    </w:p>
    <w:p w14:paraId="6B580C66" w14:textId="77777777" w:rsidR="002E414C" w:rsidRPr="00E157E1" w:rsidRDefault="002E414C" w:rsidP="002E414C">
      <w:pPr>
        <w:jc w:val="center"/>
        <w:rPr>
          <w:rStyle w:val="normaltextrun"/>
          <w:rFonts w:ascii="Calibri" w:hAnsi="Calibri" w:cs="Calibri"/>
          <w:sz w:val="44"/>
          <w:szCs w:val="44"/>
        </w:rPr>
      </w:pPr>
      <w:bookmarkStart w:id="0" w:name="_GoBack"/>
      <w:r w:rsidRPr="00E157E1">
        <w:rPr>
          <w:rStyle w:val="normaltextrun"/>
          <w:rFonts w:ascii="Calibri" w:hAnsi="Calibri" w:cs="Calibri"/>
          <w:sz w:val="44"/>
          <w:szCs w:val="44"/>
        </w:rPr>
        <w:t>Region III</w:t>
      </w:r>
    </w:p>
    <w:bookmarkEnd w:id="0"/>
    <w:p w14:paraId="42F86EC3" w14:textId="4FBE1065" w:rsidR="002E414C" w:rsidRDefault="002E414C" w:rsidP="00E157E1">
      <w:pPr>
        <w:rPr>
          <w:rStyle w:val="normaltextrun"/>
          <w:rFonts w:ascii="Calibri" w:hAnsi="Calibri" w:cs="Calibri"/>
          <w:sz w:val="32"/>
          <w:szCs w:val="32"/>
        </w:rPr>
      </w:pPr>
    </w:p>
    <w:p w14:paraId="4987DF90" w14:textId="2E86C60E"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Archdiocese of Newark</w:t>
      </w:r>
      <w:r w:rsidR="00E157E1">
        <w:rPr>
          <w:rStyle w:val="normaltextrun"/>
          <w:rFonts w:ascii="Calibri" w:hAnsi="Calibri" w:cs="Calibri"/>
          <w:sz w:val="32"/>
          <w:szCs w:val="32"/>
        </w:rPr>
        <w:t>, NJ</w:t>
      </w:r>
    </w:p>
    <w:p w14:paraId="268AF635" w14:textId="2E712BA3"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Archdiocese of Philadelphia</w:t>
      </w:r>
      <w:r w:rsidR="00E157E1">
        <w:rPr>
          <w:rStyle w:val="normaltextrun"/>
          <w:rFonts w:ascii="Calibri" w:hAnsi="Calibri" w:cs="Calibri"/>
          <w:sz w:val="32"/>
          <w:szCs w:val="32"/>
        </w:rPr>
        <w:t>, PA</w:t>
      </w:r>
    </w:p>
    <w:p w14:paraId="2AA5D541" w14:textId="1D663454"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Allentown</w:t>
      </w:r>
      <w:r w:rsidR="00E157E1">
        <w:rPr>
          <w:rStyle w:val="normaltextrun"/>
          <w:rFonts w:ascii="Calibri" w:hAnsi="Calibri" w:cs="Calibri"/>
          <w:sz w:val="32"/>
          <w:szCs w:val="32"/>
        </w:rPr>
        <w:t>, PA</w:t>
      </w:r>
    </w:p>
    <w:p w14:paraId="50C7F64C" w14:textId="6FABFE21"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Altoona-Johnstown</w:t>
      </w:r>
      <w:r w:rsidR="00E157E1">
        <w:rPr>
          <w:rStyle w:val="normaltextrun"/>
          <w:rFonts w:ascii="Calibri" w:hAnsi="Calibri" w:cs="Calibri"/>
          <w:sz w:val="32"/>
          <w:szCs w:val="32"/>
        </w:rPr>
        <w:t>, PA</w:t>
      </w:r>
    </w:p>
    <w:p w14:paraId="2366E89C" w14:textId="7DAA40C4"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Camden</w:t>
      </w:r>
      <w:r w:rsidR="00E157E1">
        <w:rPr>
          <w:rStyle w:val="normaltextrun"/>
          <w:rFonts w:ascii="Calibri" w:hAnsi="Calibri" w:cs="Calibri"/>
          <w:sz w:val="32"/>
          <w:szCs w:val="32"/>
        </w:rPr>
        <w:t>, NJ</w:t>
      </w:r>
    </w:p>
    <w:p w14:paraId="4D72B2C1" w14:textId="7A7EBEBB"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Erie</w:t>
      </w:r>
      <w:r w:rsidR="00E157E1">
        <w:rPr>
          <w:rStyle w:val="normaltextrun"/>
          <w:rFonts w:ascii="Calibri" w:hAnsi="Calibri" w:cs="Calibri"/>
          <w:sz w:val="32"/>
          <w:szCs w:val="32"/>
        </w:rPr>
        <w:t>, PA</w:t>
      </w:r>
    </w:p>
    <w:p w14:paraId="0CD987AE" w14:textId="679CD96D"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Greensburg</w:t>
      </w:r>
      <w:r w:rsidR="00E157E1">
        <w:rPr>
          <w:rStyle w:val="normaltextrun"/>
          <w:rFonts w:ascii="Calibri" w:hAnsi="Calibri" w:cs="Calibri"/>
          <w:sz w:val="32"/>
          <w:szCs w:val="32"/>
        </w:rPr>
        <w:t>, PA</w:t>
      </w:r>
    </w:p>
    <w:p w14:paraId="005BCF12" w14:textId="4004D847"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Harrisburg</w:t>
      </w:r>
      <w:r w:rsidR="00E157E1">
        <w:rPr>
          <w:rStyle w:val="normaltextrun"/>
          <w:rFonts w:ascii="Calibri" w:hAnsi="Calibri" w:cs="Calibri"/>
          <w:sz w:val="32"/>
          <w:szCs w:val="32"/>
        </w:rPr>
        <w:t>, PA</w:t>
      </w:r>
    </w:p>
    <w:p w14:paraId="39A16575" w14:textId="10AAB836"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Metuchen</w:t>
      </w:r>
      <w:r w:rsidR="00E157E1">
        <w:rPr>
          <w:rStyle w:val="normaltextrun"/>
          <w:rFonts w:ascii="Calibri" w:hAnsi="Calibri" w:cs="Calibri"/>
          <w:sz w:val="32"/>
          <w:szCs w:val="32"/>
        </w:rPr>
        <w:t>, NJ</w:t>
      </w:r>
    </w:p>
    <w:p w14:paraId="1D9CC7A0" w14:textId="5001D772"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Paterson</w:t>
      </w:r>
      <w:r w:rsidR="00E157E1">
        <w:rPr>
          <w:rStyle w:val="normaltextrun"/>
          <w:rFonts w:ascii="Calibri" w:hAnsi="Calibri" w:cs="Calibri"/>
          <w:sz w:val="32"/>
          <w:szCs w:val="32"/>
        </w:rPr>
        <w:t>, NJ</w:t>
      </w:r>
    </w:p>
    <w:p w14:paraId="25FEB160" w14:textId="13CCF8DD"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Pittsburgh</w:t>
      </w:r>
      <w:r w:rsidR="00E157E1">
        <w:rPr>
          <w:rStyle w:val="normaltextrun"/>
          <w:rFonts w:ascii="Calibri" w:hAnsi="Calibri" w:cs="Calibri"/>
          <w:sz w:val="32"/>
          <w:szCs w:val="32"/>
        </w:rPr>
        <w:t>, PA</w:t>
      </w:r>
    </w:p>
    <w:p w14:paraId="1B6DF70F" w14:textId="58BA71CD"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Scranton</w:t>
      </w:r>
      <w:r w:rsidR="00E157E1">
        <w:rPr>
          <w:rStyle w:val="normaltextrun"/>
          <w:rFonts w:ascii="Calibri" w:hAnsi="Calibri" w:cs="Calibri"/>
          <w:sz w:val="32"/>
          <w:szCs w:val="32"/>
        </w:rPr>
        <w:t>, PA</w:t>
      </w:r>
    </w:p>
    <w:p w14:paraId="5269BFE5" w14:textId="5C40E7A1" w:rsid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t>Diocese of Trenton</w:t>
      </w:r>
      <w:r w:rsidR="00E157E1">
        <w:rPr>
          <w:rStyle w:val="normaltextrun"/>
          <w:rFonts w:ascii="Calibri" w:hAnsi="Calibri" w:cs="Calibri"/>
          <w:sz w:val="32"/>
          <w:szCs w:val="32"/>
        </w:rPr>
        <w:t>, NJ</w:t>
      </w:r>
    </w:p>
    <w:p w14:paraId="57B147F1" w14:textId="1A2CC7C4" w:rsidR="002E414C" w:rsidRPr="002E414C" w:rsidRDefault="002E414C" w:rsidP="002E414C">
      <w:pPr>
        <w:jc w:val="center"/>
        <w:rPr>
          <w:rStyle w:val="normaltextrun"/>
          <w:rFonts w:ascii="Calibri" w:hAnsi="Calibri" w:cs="Calibri"/>
          <w:sz w:val="32"/>
          <w:szCs w:val="32"/>
        </w:rPr>
      </w:pPr>
      <w:r>
        <w:rPr>
          <w:rStyle w:val="normaltextrun"/>
          <w:rFonts w:ascii="Calibri" w:hAnsi="Calibri" w:cs="Calibri"/>
          <w:sz w:val="32"/>
          <w:szCs w:val="32"/>
        </w:rPr>
        <w:br w:type="page"/>
      </w:r>
    </w:p>
    <w:p w14:paraId="1742ED4F" w14:textId="46373F34" w:rsidR="00DA772E" w:rsidRPr="00053AA8" w:rsidRDefault="00DA772E" w:rsidP="00DC5DD4">
      <w:pPr>
        <w:pStyle w:val="paragraph"/>
        <w:spacing w:before="0" w:beforeAutospacing="0" w:after="0" w:afterAutospacing="0"/>
        <w:jc w:val="center"/>
        <w:textAlignment w:val="baseline"/>
        <w:rPr>
          <w:rStyle w:val="normaltextrun"/>
          <w:rFonts w:ascii="Calibri" w:hAnsi="Calibri" w:cs="Calibri"/>
          <w:sz w:val="32"/>
          <w:szCs w:val="32"/>
        </w:rPr>
      </w:pPr>
      <w:r w:rsidRPr="00053AA8">
        <w:rPr>
          <w:rStyle w:val="normaltextrun"/>
          <w:rFonts w:ascii="Calibri" w:hAnsi="Calibri" w:cs="Calibri"/>
          <w:sz w:val="32"/>
          <w:szCs w:val="32"/>
        </w:rPr>
        <w:lastRenderedPageBreak/>
        <w:t>INTRODUCTION</w:t>
      </w:r>
    </w:p>
    <w:p w14:paraId="0A017AF8" w14:textId="77777777" w:rsidR="00DC5DD4" w:rsidRPr="00053AA8" w:rsidRDefault="00DC5DD4" w:rsidP="00C71176">
      <w:pPr>
        <w:pStyle w:val="paragraph"/>
        <w:spacing w:before="0" w:beforeAutospacing="0" w:after="0" w:afterAutospacing="0"/>
        <w:textAlignment w:val="baseline"/>
        <w:rPr>
          <w:rStyle w:val="normaltextrun"/>
          <w:rFonts w:ascii="Calibri" w:hAnsi="Calibri" w:cs="Calibri"/>
        </w:rPr>
      </w:pPr>
    </w:p>
    <w:p w14:paraId="1A5A9FE7" w14:textId="55E072BD" w:rsidR="00CB47CA" w:rsidRPr="00053AA8" w:rsidRDefault="00C71176"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All dioceses across Region III participated in the diocesan phase of </w:t>
      </w:r>
      <w:r w:rsidR="00FA2E4C" w:rsidRPr="00155D7D">
        <w:rPr>
          <w:rStyle w:val="normaltextrun"/>
          <w:rFonts w:ascii="Calibri" w:hAnsi="Calibri" w:cs="Calibri"/>
          <w:i/>
          <w:iCs/>
        </w:rPr>
        <w:t xml:space="preserve">For </w:t>
      </w:r>
      <w:proofErr w:type="gramStart"/>
      <w:r w:rsidR="00FA2E4C" w:rsidRPr="00155D7D">
        <w:rPr>
          <w:rStyle w:val="normaltextrun"/>
          <w:rFonts w:ascii="Calibri" w:hAnsi="Calibri" w:cs="Calibri"/>
          <w:i/>
          <w:iCs/>
        </w:rPr>
        <w:t>A</w:t>
      </w:r>
      <w:proofErr w:type="gramEnd"/>
      <w:r w:rsidR="00FA2E4C" w:rsidRPr="00155D7D">
        <w:rPr>
          <w:rStyle w:val="normaltextrun"/>
          <w:rFonts w:ascii="Calibri" w:hAnsi="Calibri" w:cs="Calibri"/>
          <w:i/>
          <w:iCs/>
        </w:rPr>
        <w:t xml:space="preserve"> Synodal Church</w:t>
      </w:r>
      <w:r w:rsidRPr="00155D7D">
        <w:rPr>
          <w:rStyle w:val="normaltextrun"/>
          <w:rFonts w:ascii="Calibri" w:hAnsi="Calibri" w:cs="Calibri"/>
          <w:i/>
          <w:iCs/>
        </w:rPr>
        <w:t>: Communion, Participation and Mission</w:t>
      </w:r>
      <w:r w:rsidRPr="00155D7D">
        <w:rPr>
          <w:rStyle w:val="normaltextrun"/>
          <w:rFonts w:ascii="Calibri" w:hAnsi="Calibri" w:cs="Calibri"/>
        </w:rPr>
        <w:t>.</w:t>
      </w:r>
      <w:r w:rsidRPr="00053AA8">
        <w:rPr>
          <w:rStyle w:val="normaltextrun"/>
          <w:rFonts w:ascii="Calibri" w:hAnsi="Calibri" w:cs="Calibri"/>
        </w:rPr>
        <w:t xml:space="preserve"> </w:t>
      </w:r>
      <w:r w:rsidR="00CB47CA" w:rsidRPr="00053AA8">
        <w:rPr>
          <w:rStyle w:val="normaltextrun"/>
          <w:rFonts w:ascii="Calibri" w:hAnsi="Calibri" w:cs="Calibri"/>
        </w:rPr>
        <w:t xml:space="preserve">The methodologies and approaches </w:t>
      </w:r>
      <w:r w:rsidR="00480913">
        <w:rPr>
          <w:rStyle w:val="normaltextrun"/>
          <w:rFonts w:ascii="Calibri" w:hAnsi="Calibri" w:cs="Calibri"/>
        </w:rPr>
        <w:t>used</w:t>
      </w:r>
      <w:r w:rsidR="00CB47CA" w:rsidRPr="00053AA8">
        <w:rPr>
          <w:rStyle w:val="normaltextrun"/>
          <w:rFonts w:ascii="Calibri" w:hAnsi="Calibri" w:cs="Calibri"/>
        </w:rPr>
        <w:t xml:space="preserve"> by the dioceses were similar, while also tailored to the specific needs</w:t>
      </w:r>
      <w:r w:rsidR="00673BF7">
        <w:rPr>
          <w:rStyle w:val="normaltextrun"/>
          <w:rFonts w:ascii="Calibri" w:hAnsi="Calibri" w:cs="Calibri"/>
        </w:rPr>
        <w:t xml:space="preserve"> </w:t>
      </w:r>
      <w:r w:rsidR="00CB47CA" w:rsidRPr="00053AA8">
        <w:rPr>
          <w:rStyle w:val="normaltextrun"/>
          <w:rFonts w:ascii="Calibri" w:hAnsi="Calibri" w:cs="Calibri"/>
        </w:rPr>
        <w:t xml:space="preserve">of each. </w:t>
      </w:r>
      <w:r w:rsidRPr="00053AA8">
        <w:rPr>
          <w:rStyle w:val="normaltextrun"/>
          <w:rFonts w:ascii="Calibri" w:hAnsi="Calibri" w:cs="Calibri"/>
        </w:rPr>
        <w:t xml:space="preserve">Dioceses utilized a variety of </w:t>
      </w:r>
      <w:r w:rsidR="00673BF7">
        <w:rPr>
          <w:rStyle w:val="normaltextrun"/>
          <w:rFonts w:ascii="Calibri" w:hAnsi="Calibri" w:cs="Calibri"/>
        </w:rPr>
        <w:t>opportunities</w:t>
      </w:r>
      <w:r w:rsidRPr="00053AA8">
        <w:rPr>
          <w:rStyle w:val="normaltextrun"/>
          <w:rFonts w:ascii="Calibri" w:hAnsi="Calibri" w:cs="Calibri"/>
        </w:rPr>
        <w:t xml:space="preserve"> for engaging people in the synod</w:t>
      </w:r>
      <w:r w:rsidR="00673BF7">
        <w:rPr>
          <w:rStyle w:val="normaltextrun"/>
          <w:rFonts w:ascii="Calibri" w:hAnsi="Calibri" w:cs="Calibri"/>
        </w:rPr>
        <w:t xml:space="preserve">al </w:t>
      </w:r>
      <w:r w:rsidRPr="00053AA8">
        <w:rPr>
          <w:rStyle w:val="normaltextrun"/>
          <w:rFonts w:ascii="Calibri" w:hAnsi="Calibri" w:cs="Calibri"/>
        </w:rPr>
        <w:t>process, including local gatherings and listening sessions and remote/virtual listening sessions. A number of dioceses, for the sake of encouraging broader participation and providing greater access to those unable to attend sessions, also gathered feedback through online surveys. Other dioceses decided not to employ surveys as a means of feedback in order to emphasize the importance of hearing others as part of a synodal experience.</w:t>
      </w:r>
      <w:r w:rsidR="00CB47CA" w:rsidRPr="00053AA8">
        <w:rPr>
          <w:rStyle w:val="normaltextrun"/>
          <w:rFonts w:ascii="Calibri" w:hAnsi="Calibri" w:cs="Calibri"/>
        </w:rPr>
        <w:t xml:space="preserve"> </w:t>
      </w:r>
    </w:p>
    <w:p w14:paraId="2717C7B4" w14:textId="565505A7" w:rsidR="00CB47CA" w:rsidRPr="00053AA8" w:rsidRDefault="00CB47CA" w:rsidP="00C71176">
      <w:pPr>
        <w:pStyle w:val="paragraph"/>
        <w:spacing w:before="0" w:beforeAutospacing="0" w:after="0" w:afterAutospacing="0"/>
        <w:textAlignment w:val="baseline"/>
        <w:rPr>
          <w:rStyle w:val="normaltextrun"/>
          <w:rFonts w:ascii="Calibri" w:hAnsi="Calibri" w:cs="Calibri"/>
        </w:rPr>
      </w:pPr>
    </w:p>
    <w:p w14:paraId="08119324" w14:textId="419D1CAB" w:rsidR="00714DDE" w:rsidRPr="00053AA8" w:rsidRDefault="00AF5234"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D</w:t>
      </w:r>
      <w:r w:rsidR="00E57185" w:rsidRPr="00053AA8">
        <w:rPr>
          <w:rStyle w:val="normaltextrun"/>
          <w:rFonts w:ascii="Calibri" w:hAnsi="Calibri" w:cs="Calibri"/>
        </w:rPr>
        <w:t xml:space="preserve">ioceses held sessions </w:t>
      </w:r>
      <w:r w:rsidRPr="00053AA8">
        <w:rPr>
          <w:rStyle w:val="normaltextrun"/>
          <w:rFonts w:ascii="Calibri" w:hAnsi="Calibri" w:cs="Calibri"/>
        </w:rPr>
        <w:t xml:space="preserve">for the faithful in parishes and with advisory bodies, as well as specific communities such as Catholic schools and universities. </w:t>
      </w:r>
      <w:r w:rsidRPr="00155D7D">
        <w:rPr>
          <w:rStyle w:val="normaltextrun"/>
          <w:rFonts w:ascii="Calibri" w:hAnsi="Calibri" w:cs="Calibri"/>
        </w:rPr>
        <w:t xml:space="preserve">The planning teams for various dioceses also collaborated with </w:t>
      </w:r>
      <w:r w:rsidR="00FA2E4C" w:rsidRPr="00155D7D">
        <w:rPr>
          <w:rStyle w:val="normaltextrun"/>
          <w:rFonts w:ascii="Calibri" w:hAnsi="Calibri" w:cs="Calibri"/>
        </w:rPr>
        <w:t xml:space="preserve">a </w:t>
      </w:r>
      <w:r w:rsidRPr="00155D7D">
        <w:rPr>
          <w:rStyle w:val="normaltextrun"/>
          <w:rFonts w:ascii="Calibri" w:hAnsi="Calibri" w:cs="Calibri"/>
        </w:rPr>
        <w:t xml:space="preserve">variety of groups to ensure breadth of participation and </w:t>
      </w:r>
      <w:r w:rsidR="00FA2E4C" w:rsidRPr="00155D7D">
        <w:rPr>
          <w:rStyle w:val="normaltextrun"/>
          <w:rFonts w:ascii="Calibri" w:hAnsi="Calibri" w:cs="Calibri"/>
        </w:rPr>
        <w:t>to r</w:t>
      </w:r>
      <w:r w:rsidRPr="00155D7D">
        <w:rPr>
          <w:rStyle w:val="normaltextrun"/>
          <w:rFonts w:ascii="Calibri" w:hAnsi="Calibri" w:cs="Calibri"/>
        </w:rPr>
        <w:t>each individuals on the peripheries</w:t>
      </w:r>
      <w:r w:rsidR="00563F90" w:rsidRPr="00155D7D">
        <w:rPr>
          <w:rStyle w:val="normaltextrun"/>
          <w:rFonts w:ascii="Calibri" w:hAnsi="Calibri" w:cs="Calibri"/>
        </w:rPr>
        <w:t xml:space="preserve"> by </w:t>
      </w:r>
      <w:r w:rsidR="00714DDE" w:rsidRPr="00155D7D">
        <w:rPr>
          <w:rStyle w:val="normaltextrun"/>
          <w:rFonts w:ascii="Calibri" w:hAnsi="Calibri" w:cs="Calibri"/>
        </w:rPr>
        <w:t>holding listening sessions specifically for the</w:t>
      </w:r>
      <w:r w:rsidR="00480913" w:rsidRPr="00155D7D">
        <w:rPr>
          <w:rStyle w:val="normaltextrun"/>
          <w:rFonts w:ascii="Calibri" w:hAnsi="Calibri" w:cs="Calibri"/>
        </w:rPr>
        <w:t>m</w:t>
      </w:r>
      <w:r w:rsidR="00714DDE" w:rsidRPr="00155D7D">
        <w:rPr>
          <w:rStyle w:val="normaltextrun"/>
          <w:rFonts w:ascii="Calibri" w:hAnsi="Calibri" w:cs="Calibri"/>
        </w:rPr>
        <w:t xml:space="preserve">. </w:t>
      </w:r>
      <w:r w:rsidR="001149E8" w:rsidRPr="00155D7D">
        <w:rPr>
          <w:rStyle w:val="normaltextrun"/>
          <w:rFonts w:ascii="Calibri" w:hAnsi="Calibri" w:cs="Calibri"/>
        </w:rPr>
        <w:t xml:space="preserve">Such </w:t>
      </w:r>
      <w:r w:rsidR="00563F90" w:rsidRPr="00155D7D">
        <w:rPr>
          <w:rStyle w:val="normaltextrun"/>
          <w:rFonts w:ascii="Calibri" w:hAnsi="Calibri" w:cs="Calibri"/>
        </w:rPr>
        <w:t xml:space="preserve">individuals and </w:t>
      </w:r>
      <w:r w:rsidR="001149E8" w:rsidRPr="00155D7D">
        <w:rPr>
          <w:rStyle w:val="normaltextrun"/>
          <w:rFonts w:ascii="Calibri" w:hAnsi="Calibri" w:cs="Calibri"/>
        </w:rPr>
        <w:t>groups included religious communities, Catholic schools, high schools and universities, LGBTQ+ Catholics</w:t>
      </w:r>
      <w:r w:rsidR="00FB75CC" w:rsidRPr="00155D7D">
        <w:rPr>
          <w:rStyle w:val="normaltextrun"/>
          <w:rFonts w:ascii="Calibri" w:hAnsi="Calibri" w:cs="Calibri"/>
        </w:rPr>
        <w:t xml:space="preserve">, </w:t>
      </w:r>
      <w:r w:rsidR="00563F90" w:rsidRPr="00155D7D">
        <w:rPr>
          <w:rStyle w:val="normaltextrun"/>
          <w:rFonts w:ascii="Calibri" w:hAnsi="Calibri" w:cs="Calibri"/>
        </w:rPr>
        <w:t>abuse</w:t>
      </w:r>
      <w:r w:rsidR="00FB75CC" w:rsidRPr="00155D7D">
        <w:rPr>
          <w:rStyle w:val="normaltextrun"/>
          <w:rFonts w:ascii="Calibri" w:hAnsi="Calibri" w:cs="Calibri"/>
        </w:rPr>
        <w:t xml:space="preserve"> survivors</w:t>
      </w:r>
      <w:r w:rsidR="001149E8" w:rsidRPr="00155D7D">
        <w:rPr>
          <w:rStyle w:val="normaltextrun"/>
          <w:rFonts w:ascii="Calibri" w:hAnsi="Calibri" w:cs="Calibri"/>
        </w:rPr>
        <w:t>, outreach centers and ministries</w:t>
      </w:r>
      <w:r w:rsidR="00563F90" w:rsidRPr="00155D7D">
        <w:rPr>
          <w:rStyle w:val="normaltextrun"/>
          <w:rFonts w:ascii="Calibri" w:hAnsi="Calibri" w:cs="Calibri"/>
        </w:rPr>
        <w:t>,</w:t>
      </w:r>
      <w:r w:rsidR="00FB75CC" w:rsidRPr="00155D7D">
        <w:rPr>
          <w:rStyle w:val="normaltextrun"/>
          <w:rFonts w:ascii="Calibri" w:hAnsi="Calibri" w:cs="Calibri"/>
        </w:rPr>
        <w:t xml:space="preserve"> and</w:t>
      </w:r>
      <w:r w:rsidR="001149E8" w:rsidRPr="00155D7D">
        <w:rPr>
          <w:rStyle w:val="normaltextrun"/>
          <w:rFonts w:ascii="Calibri" w:hAnsi="Calibri" w:cs="Calibri"/>
        </w:rPr>
        <w:t xml:space="preserve"> incarcerated individuals</w:t>
      </w:r>
      <w:r w:rsidR="00FB75CC" w:rsidRPr="00155D7D">
        <w:rPr>
          <w:rStyle w:val="normaltextrun"/>
          <w:rFonts w:ascii="Calibri" w:hAnsi="Calibri" w:cs="Calibri"/>
        </w:rPr>
        <w:t>, among others.</w:t>
      </w:r>
      <w:r w:rsidR="00FB75CC" w:rsidRPr="00053AA8">
        <w:rPr>
          <w:rStyle w:val="normaltextrun"/>
          <w:rFonts w:ascii="Calibri" w:hAnsi="Calibri" w:cs="Calibri"/>
        </w:rPr>
        <w:t xml:space="preserve"> </w:t>
      </w:r>
      <w:r w:rsidR="00714DDE" w:rsidRPr="00053AA8">
        <w:rPr>
          <w:rStyle w:val="normaltextrun"/>
          <w:rFonts w:ascii="Calibri" w:hAnsi="Calibri" w:cs="Calibri"/>
        </w:rPr>
        <w:t>Some of these groups, such as religious communities or groups ministering to LGBTQ+ Catholics, also organized their own synodal sessions and offered feedback to the synod</w:t>
      </w:r>
      <w:r w:rsidR="00480913">
        <w:rPr>
          <w:rStyle w:val="normaltextrun"/>
          <w:rFonts w:ascii="Calibri" w:hAnsi="Calibri" w:cs="Calibri"/>
        </w:rPr>
        <w:t>al</w:t>
      </w:r>
      <w:r w:rsidR="00714DDE" w:rsidRPr="00053AA8">
        <w:rPr>
          <w:rStyle w:val="normaltextrun"/>
          <w:rFonts w:ascii="Calibri" w:hAnsi="Calibri" w:cs="Calibri"/>
        </w:rPr>
        <w:t xml:space="preserve"> process through other channels. </w:t>
      </w:r>
    </w:p>
    <w:p w14:paraId="1E8C65C2" w14:textId="77777777" w:rsidR="00714DDE" w:rsidRPr="00053AA8" w:rsidRDefault="00714DDE" w:rsidP="00C71176">
      <w:pPr>
        <w:pStyle w:val="paragraph"/>
        <w:spacing w:before="0" w:beforeAutospacing="0" w:after="0" w:afterAutospacing="0"/>
        <w:textAlignment w:val="baseline"/>
        <w:rPr>
          <w:rStyle w:val="normaltextrun"/>
          <w:rFonts w:ascii="Calibri" w:hAnsi="Calibri" w:cs="Calibri"/>
        </w:rPr>
      </w:pPr>
    </w:p>
    <w:p w14:paraId="0EC1B214" w14:textId="22D97CB7" w:rsidR="00DF46AC" w:rsidRPr="00053AA8" w:rsidRDefault="00FB75CC"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A number of dioceses noted that finding ways to reach out to and engage non-active Catholics and those on the peripheries was a challenge. While participant demographics varied, the majority of participants who engaged with the process in all dioceses were members of the faithful already actively engaged in the Church</w:t>
      </w:r>
      <w:r w:rsidR="00DA772E" w:rsidRPr="00053AA8">
        <w:rPr>
          <w:rStyle w:val="normaltextrun"/>
          <w:rFonts w:ascii="Calibri" w:hAnsi="Calibri" w:cs="Calibri"/>
        </w:rPr>
        <w:t xml:space="preserve">. This should be taken into account when considering the input and </w:t>
      </w:r>
      <w:r w:rsidR="00563F90" w:rsidRPr="00155D7D">
        <w:rPr>
          <w:rStyle w:val="normaltextrun"/>
          <w:rFonts w:ascii="Calibri" w:hAnsi="Calibri" w:cs="Calibri"/>
        </w:rPr>
        <w:t>main themes which surfaced</w:t>
      </w:r>
      <w:r w:rsidR="00DA772E" w:rsidRPr="00155D7D">
        <w:rPr>
          <w:rStyle w:val="normaltextrun"/>
          <w:rFonts w:ascii="Calibri" w:hAnsi="Calibri" w:cs="Calibri"/>
        </w:rPr>
        <w:t>.</w:t>
      </w:r>
      <w:r w:rsidR="00DA772E" w:rsidRPr="00053AA8">
        <w:rPr>
          <w:rStyle w:val="normaltextrun"/>
          <w:rFonts w:ascii="Calibri" w:hAnsi="Calibri" w:cs="Calibri"/>
        </w:rPr>
        <w:t xml:space="preserve"> Topics and </w:t>
      </w:r>
      <w:r w:rsidR="00A4612C" w:rsidRPr="00053AA8">
        <w:rPr>
          <w:rStyle w:val="normaltextrun"/>
          <w:rFonts w:ascii="Calibri" w:hAnsi="Calibri" w:cs="Calibri"/>
        </w:rPr>
        <w:t>perspectives</w:t>
      </w:r>
      <w:r w:rsidR="00DA772E" w:rsidRPr="00053AA8">
        <w:rPr>
          <w:rStyle w:val="normaltextrun"/>
          <w:rFonts w:ascii="Calibri" w:hAnsi="Calibri" w:cs="Calibri"/>
        </w:rPr>
        <w:t xml:space="preserve"> that arose from sessions </w:t>
      </w:r>
      <w:r w:rsidR="00563F90" w:rsidRPr="00155D7D">
        <w:rPr>
          <w:rStyle w:val="normaltextrun"/>
          <w:rFonts w:ascii="Calibri" w:hAnsi="Calibri" w:cs="Calibri"/>
        </w:rPr>
        <w:t>with</w:t>
      </w:r>
      <w:r w:rsidR="00DA772E" w:rsidRPr="00053AA8">
        <w:rPr>
          <w:rStyle w:val="normaltextrun"/>
          <w:rFonts w:ascii="Calibri" w:hAnsi="Calibri" w:cs="Calibri"/>
        </w:rPr>
        <w:t xml:space="preserve"> greater diversity</w:t>
      </w:r>
      <w:r w:rsidR="00A4612C" w:rsidRPr="00053AA8">
        <w:rPr>
          <w:rStyle w:val="normaltextrun"/>
          <w:rFonts w:ascii="Calibri" w:hAnsi="Calibri" w:cs="Calibri"/>
        </w:rPr>
        <w:t xml:space="preserve">, including the marginalized or groups not as involved in parish life, have also been included in this synthesis, because while such sessions may have been in the minority, they bring unique insight. </w:t>
      </w:r>
    </w:p>
    <w:p w14:paraId="1BEE9549" w14:textId="2AE1D6E8" w:rsidR="00DC5DD4" w:rsidRPr="00053AA8" w:rsidRDefault="00DC5DD4" w:rsidP="00C71176">
      <w:pPr>
        <w:pStyle w:val="paragraph"/>
        <w:spacing w:before="0" w:beforeAutospacing="0" w:after="0" w:afterAutospacing="0"/>
        <w:textAlignment w:val="baseline"/>
        <w:rPr>
          <w:rStyle w:val="normaltextrun"/>
          <w:rFonts w:ascii="Calibri" w:hAnsi="Calibri" w:cs="Calibri"/>
        </w:rPr>
      </w:pPr>
    </w:p>
    <w:p w14:paraId="34FE3D67" w14:textId="0A3CE6F2" w:rsidR="00DC5DD4" w:rsidRPr="00053AA8" w:rsidRDefault="00DC5DD4"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Across the board, those who engaged in synodal sessions expressed deep appreciation </w:t>
      </w:r>
      <w:r w:rsidR="00480913">
        <w:rPr>
          <w:rStyle w:val="normaltextrun"/>
          <w:rFonts w:ascii="Calibri" w:hAnsi="Calibri" w:cs="Calibri"/>
        </w:rPr>
        <w:t>for</w:t>
      </w:r>
      <w:r w:rsidRPr="00053AA8">
        <w:rPr>
          <w:rStyle w:val="normaltextrun"/>
          <w:rFonts w:ascii="Calibri" w:hAnsi="Calibri" w:cs="Calibri"/>
        </w:rPr>
        <w:t xml:space="preserve"> the process. Comments such as “After 66 years, I’ve finally been asked for my input!” abounded. Syntheses submitted to the dioceses repeatedly requested ways to gather in a synodal way more frequently and regularly in the future. </w:t>
      </w:r>
    </w:p>
    <w:p w14:paraId="0E6C1AC8" w14:textId="644C33B6" w:rsidR="00A4612C" w:rsidRPr="00053AA8" w:rsidRDefault="00A4612C" w:rsidP="00C71176">
      <w:pPr>
        <w:pStyle w:val="paragraph"/>
        <w:spacing w:before="0" w:beforeAutospacing="0" w:after="0" w:afterAutospacing="0"/>
        <w:textAlignment w:val="baseline"/>
        <w:rPr>
          <w:rStyle w:val="normaltextrun"/>
          <w:rFonts w:ascii="Calibri" w:hAnsi="Calibri" w:cs="Calibri"/>
        </w:rPr>
      </w:pPr>
    </w:p>
    <w:p w14:paraId="3B9DA33E" w14:textId="79B96B27" w:rsidR="001C76F2" w:rsidRPr="00053AA8" w:rsidRDefault="00AA2768"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Given the breadth of input received, this synthesis is unable to touch upon all topics that were discussed in the synodal process across the dioceses in the region. That said this synthesis captures the main themes consistently expressed in </w:t>
      </w:r>
      <w:r w:rsidR="00563F90" w:rsidRPr="00053AA8">
        <w:rPr>
          <w:rStyle w:val="normaltextrun"/>
          <w:rFonts w:ascii="Calibri" w:hAnsi="Calibri" w:cs="Calibri"/>
        </w:rPr>
        <w:t>all</w:t>
      </w:r>
      <w:r w:rsidRPr="00053AA8">
        <w:rPr>
          <w:rStyle w:val="normaltextrun"/>
          <w:rFonts w:ascii="Calibri" w:hAnsi="Calibri" w:cs="Calibri"/>
        </w:rPr>
        <w:t xml:space="preserve"> the diocese</w:t>
      </w:r>
      <w:r w:rsidR="00563F90">
        <w:rPr>
          <w:rStyle w:val="normaltextrun"/>
          <w:rFonts w:ascii="Calibri" w:hAnsi="Calibri" w:cs="Calibri"/>
        </w:rPr>
        <w:t>s</w:t>
      </w:r>
      <w:r w:rsidRPr="00053AA8">
        <w:rPr>
          <w:rStyle w:val="normaltextrun"/>
          <w:rFonts w:ascii="Calibri" w:hAnsi="Calibri" w:cs="Calibri"/>
        </w:rPr>
        <w:t xml:space="preserve">. </w:t>
      </w:r>
      <w:r w:rsidR="00296985" w:rsidRPr="00053AA8">
        <w:rPr>
          <w:rStyle w:val="normaltextrun"/>
          <w:rFonts w:ascii="Calibri" w:hAnsi="Calibri" w:cs="Calibri"/>
        </w:rPr>
        <w:t xml:space="preserve">The order of this listing is alphabetical and therefore does not indicate greater or lesser significance amongst the themes. </w:t>
      </w:r>
      <w:r w:rsidR="00563F90" w:rsidRPr="00053AA8">
        <w:rPr>
          <w:rStyle w:val="normaltextrun"/>
          <w:rFonts w:ascii="Calibri" w:hAnsi="Calibri" w:cs="Calibri"/>
        </w:rPr>
        <w:t>All</w:t>
      </w:r>
      <w:r w:rsidR="00296985" w:rsidRPr="00053AA8">
        <w:rPr>
          <w:rStyle w:val="normaltextrun"/>
          <w:rFonts w:ascii="Calibri" w:hAnsi="Calibri" w:cs="Calibri"/>
        </w:rPr>
        <w:t xml:space="preserve"> these themes surfaced repeatedly across </w:t>
      </w:r>
      <w:r w:rsidR="00563F90">
        <w:rPr>
          <w:rStyle w:val="normaltextrun"/>
          <w:rFonts w:ascii="Calibri" w:hAnsi="Calibri" w:cs="Calibri"/>
        </w:rPr>
        <w:t>every</w:t>
      </w:r>
      <w:r w:rsidR="00296985" w:rsidRPr="00053AA8">
        <w:rPr>
          <w:rStyle w:val="normaltextrun"/>
          <w:rFonts w:ascii="Calibri" w:hAnsi="Calibri" w:cs="Calibri"/>
        </w:rPr>
        <w:t xml:space="preserve"> diocese in the region. </w:t>
      </w:r>
      <w:r w:rsidRPr="00053AA8">
        <w:rPr>
          <w:rStyle w:val="normaltextrun"/>
          <w:rFonts w:ascii="Calibri" w:hAnsi="Calibri" w:cs="Calibri"/>
        </w:rPr>
        <w:t xml:space="preserve">The </w:t>
      </w:r>
      <w:r w:rsidR="00296985" w:rsidRPr="00053AA8">
        <w:rPr>
          <w:rStyle w:val="normaltextrun"/>
          <w:rFonts w:ascii="Calibri" w:hAnsi="Calibri" w:cs="Calibri"/>
        </w:rPr>
        <w:t>consistency</w:t>
      </w:r>
      <w:r w:rsidRPr="00053AA8">
        <w:rPr>
          <w:rStyle w:val="normaltextrun"/>
          <w:rFonts w:ascii="Calibri" w:hAnsi="Calibri" w:cs="Calibri"/>
        </w:rPr>
        <w:t xml:space="preserve"> of both hopes and concerns expressed by the members of the faithful in each of the dioceses in the region is noteworthy, and indicates that the perspectives offered in this synthesis, while </w:t>
      </w:r>
      <w:r w:rsidRPr="00053AA8">
        <w:rPr>
          <w:rStyle w:val="normaltextrun"/>
          <w:rFonts w:ascii="Calibri" w:hAnsi="Calibri" w:cs="Calibri"/>
        </w:rPr>
        <w:lastRenderedPageBreak/>
        <w:t>including some diocese-specific experiences, are</w:t>
      </w:r>
      <w:r w:rsidR="00831844" w:rsidRPr="00053AA8">
        <w:rPr>
          <w:rStyle w:val="normaltextrun"/>
          <w:rFonts w:ascii="Calibri" w:hAnsi="Calibri" w:cs="Calibri"/>
        </w:rPr>
        <w:t xml:space="preserve"> </w:t>
      </w:r>
      <w:r w:rsidRPr="00053AA8">
        <w:rPr>
          <w:rStyle w:val="normaltextrun"/>
          <w:rFonts w:ascii="Calibri" w:hAnsi="Calibri" w:cs="Calibri"/>
        </w:rPr>
        <w:t xml:space="preserve">reflective of </w:t>
      </w:r>
      <w:r w:rsidR="00B632C3">
        <w:rPr>
          <w:rStyle w:val="normaltextrun"/>
          <w:rFonts w:ascii="Calibri" w:hAnsi="Calibri" w:cs="Calibri"/>
        </w:rPr>
        <w:t>the</w:t>
      </w:r>
      <w:r w:rsidRPr="00053AA8">
        <w:rPr>
          <w:rStyle w:val="normaltextrun"/>
          <w:rFonts w:ascii="Calibri" w:hAnsi="Calibri" w:cs="Calibri"/>
        </w:rPr>
        <w:t xml:space="preserve"> faithful at large in the region. </w:t>
      </w:r>
      <w:r w:rsidR="001C76F2" w:rsidRPr="00053AA8">
        <w:rPr>
          <w:rStyle w:val="normaltextrun"/>
          <w:rFonts w:ascii="Calibri" w:hAnsi="Calibri" w:cs="Calibri"/>
        </w:rPr>
        <w:t xml:space="preserve">All descriptive statements in this text represent the beliefs, experiences and perspectives communicated through the conversations held on the ground level and are not intended to be interpreted as statements of fact. </w:t>
      </w:r>
    </w:p>
    <w:p w14:paraId="06552A96" w14:textId="77777777" w:rsidR="001C76F2" w:rsidRPr="00053AA8" w:rsidRDefault="001C76F2" w:rsidP="00C71176">
      <w:pPr>
        <w:pStyle w:val="paragraph"/>
        <w:spacing w:before="0" w:beforeAutospacing="0" w:after="0" w:afterAutospacing="0"/>
        <w:textAlignment w:val="baseline"/>
        <w:rPr>
          <w:rStyle w:val="normaltextrun"/>
          <w:rFonts w:ascii="Calibri" w:hAnsi="Calibri" w:cs="Calibri"/>
        </w:rPr>
      </w:pPr>
    </w:p>
    <w:p w14:paraId="5A68AAC7" w14:textId="6B12EE9F" w:rsidR="00A4612C" w:rsidRDefault="00831844" w:rsidP="00C71176">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Collectively, the dioceses in </w:t>
      </w:r>
      <w:r w:rsidR="00F94CE2" w:rsidRPr="00053AA8">
        <w:rPr>
          <w:rStyle w:val="normaltextrun"/>
          <w:rFonts w:ascii="Calibri" w:hAnsi="Calibri" w:cs="Calibri"/>
        </w:rPr>
        <w:t>R</w:t>
      </w:r>
      <w:r w:rsidRPr="00053AA8">
        <w:rPr>
          <w:rStyle w:val="normaltextrun"/>
          <w:rFonts w:ascii="Calibri" w:hAnsi="Calibri" w:cs="Calibri"/>
        </w:rPr>
        <w:t xml:space="preserve">egion III engaged </w:t>
      </w:r>
      <w:r w:rsidR="00914E71">
        <w:rPr>
          <w:rStyle w:val="normaltextrun"/>
          <w:rFonts w:ascii="Calibri" w:hAnsi="Calibri" w:cs="Calibri"/>
        </w:rPr>
        <w:t>in approximately 2,900 in</w:t>
      </w:r>
      <w:r w:rsidR="00B632C3">
        <w:rPr>
          <w:rStyle w:val="normaltextrun"/>
          <w:rFonts w:ascii="Calibri" w:hAnsi="Calibri" w:cs="Calibri"/>
        </w:rPr>
        <w:t>-</w:t>
      </w:r>
      <w:r w:rsidR="00914E71">
        <w:rPr>
          <w:rStyle w:val="normaltextrun"/>
          <w:rFonts w:ascii="Calibri" w:hAnsi="Calibri" w:cs="Calibri"/>
        </w:rPr>
        <w:t>person listening sessions</w:t>
      </w:r>
      <w:r w:rsidR="00B632C3">
        <w:rPr>
          <w:rStyle w:val="normaltextrun"/>
          <w:rFonts w:ascii="Calibri" w:hAnsi="Calibri" w:cs="Calibri"/>
        </w:rPr>
        <w:t xml:space="preserve"> and </w:t>
      </w:r>
      <w:r w:rsidR="00914E71">
        <w:rPr>
          <w:rStyle w:val="normaltextrun"/>
          <w:rFonts w:ascii="Calibri" w:hAnsi="Calibri" w:cs="Calibri"/>
        </w:rPr>
        <w:t xml:space="preserve">136 remote listening sessions, </w:t>
      </w:r>
      <w:r w:rsidR="00B632C3" w:rsidRPr="00155D7D">
        <w:rPr>
          <w:rStyle w:val="normaltextrun"/>
          <w:rFonts w:ascii="Calibri" w:hAnsi="Calibri" w:cs="Calibri"/>
        </w:rPr>
        <w:t>resulting in</w:t>
      </w:r>
      <w:r w:rsidR="00914E71">
        <w:rPr>
          <w:rStyle w:val="normaltextrun"/>
          <w:rFonts w:ascii="Calibri" w:hAnsi="Calibri" w:cs="Calibri"/>
        </w:rPr>
        <w:t xml:space="preserve"> over 2,900 local syntheses. A total of approximately 43,000 people engaged in the listening sessions, and approximately 53,000 additional individuals gave feedback through online surveys. </w:t>
      </w:r>
      <w:r w:rsidRPr="00053AA8">
        <w:rPr>
          <w:rStyle w:val="normaltextrun"/>
          <w:rFonts w:ascii="Calibri" w:hAnsi="Calibri" w:cs="Calibri"/>
        </w:rPr>
        <w:t xml:space="preserve">While this is a small percentage compared with the number of baptized Catholics in the region, and even compared to the number of actively practicing Catholics in the region, it nonetheless offers a sizable and significant, if not universal, perspective. </w:t>
      </w:r>
    </w:p>
    <w:p w14:paraId="50593C67" w14:textId="0A6F11F7" w:rsidR="00B632C3" w:rsidRDefault="00B632C3" w:rsidP="00C71176">
      <w:pPr>
        <w:pStyle w:val="paragraph"/>
        <w:spacing w:before="0" w:beforeAutospacing="0" w:after="0" w:afterAutospacing="0"/>
        <w:textAlignment w:val="baseline"/>
        <w:rPr>
          <w:rStyle w:val="normaltextrun"/>
          <w:rFonts w:ascii="Calibri" w:hAnsi="Calibri" w:cs="Calibri"/>
        </w:rPr>
      </w:pPr>
    </w:p>
    <w:p w14:paraId="6210DC56" w14:textId="77777777" w:rsidR="00B632C3" w:rsidRPr="00053AA8" w:rsidRDefault="00B632C3" w:rsidP="00C71176">
      <w:pPr>
        <w:pStyle w:val="paragraph"/>
        <w:spacing w:before="0" w:beforeAutospacing="0" w:after="0" w:afterAutospacing="0"/>
        <w:textAlignment w:val="baseline"/>
        <w:rPr>
          <w:rStyle w:val="normaltextrun"/>
          <w:rFonts w:ascii="Calibri" w:hAnsi="Calibri" w:cs="Calibri"/>
        </w:rPr>
      </w:pPr>
    </w:p>
    <w:p w14:paraId="350700C4" w14:textId="68B526E8" w:rsidR="00E741D9" w:rsidRPr="00053AA8" w:rsidRDefault="00E741D9" w:rsidP="00C71176">
      <w:pPr>
        <w:pStyle w:val="paragraph"/>
        <w:spacing w:before="0" w:beforeAutospacing="0" w:after="0" w:afterAutospacing="0"/>
        <w:textAlignment w:val="baseline"/>
        <w:rPr>
          <w:rStyle w:val="normaltextrun"/>
          <w:rFonts w:ascii="Calibri" w:hAnsi="Calibri" w:cs="Calibri"/>
        </w:rPr>
      </w:pPr>
    </w:p>
    <w:p w14:paraId="08A28BF8" w14:textId="5414862C" w:rsidR="00E741D9" w:rsidRPr="00053AA8" w:rsidRDefault="00E741D9" w:rsidP="00E741D9">
      <w:pPr>
        <w:pStyle w:val="paragraph"/>
        <w:spacing w:before="0" w:beforeAutospacing="0" w:after="0" w:afterAutospacing="0"/>
        <w:jc w:val="center"/>
        <w:textAlignment w:val="baseline"/>
        <w:rPr>
          <w:rStyle w:val="normaltextrun"/>
          <w:rFonts w:ascii="Calibri" w:hAnsi="Calibri" w:cs="Calibri"/>
          <w:sz w:val="32"/>
          <w:szCs w:val="32"/>
        </w:rPr>
      </w:pPr>
      <w:r w:rsidRPr="00053AA8">
        <w:rPr>
          <w:rStyle w:val="normaltextrun"/>
          <w:rFonts w:ascii="Calibri" w:hAnsi="Calibri" w:cs="Calibri"/>
          <w:sz w:val="32"/>
          <w:szCs w:val="32"/>
        </w:rPr>
        <w:t>MAIN THEMES</w:t>
      </w:r>
    </w:p>
    <w:p w14:paraId="2A5A2497" w14:textId="58D350F2" w:rsidR="00DF46AC" w:rsidRPr="00053AA8" w:rsidRDefault="00DF46AC" w:rsidP="00C71176">
      <w:pPr>
        <w:pStyle w:val="paragraph"/>
        <w:spacing w:before="0" w:beforeAutospacing="0" w:after="0" w:afterAutospacing="0"/>
        <w:textAlignment w:val="baseline"/>
        <w:rPr>
          <w:rStyle w:val="normaltextrun"/>
          <w:rFonts w:ascii="Calibri" w:hAnsi="Calibri" w:cs="Calibri"/>
        </w:rPr>
      </w:pPr>
    </w:p>
    <w:p w14:paraId="33B6E117" w14:textId="2A9257D7" w:rsidR="00F12F38" w:rsidRPr="00053AA8" w:rsidRDefault="00F12F38" w:rsidP="00F12F38">
      <w:pPr>
        <w:pStyle w:val="paragraph"/>
        <w:spacing w:before="0" w:beforeAutospacing="0" w:after="0" w:afterAutospacing="0"/>
        <w:textAlignment w:val="baseline"/>
        <w:rPr>
          <w:rStyle w:val="eop"/>
          <w:rFonts w:ascii="Calibri" w:hAnsi="Calibri" w:cs="Calibri"/>
        </w:rPr>
      </w:pPr>
      <w:r w:rsidRPr="00053AA8">
        <w:rPr>
          <w:rStyle w:val="normaltextrun"/>
          <w:rFonts w:ascii="Calibri" w:hAnsi="Calibri" w:cs="Calibri"/>
          <w:b/>
          <w:bCs/>
        </w:rPr>
        <w:t>Authority and Decision Making</w:t>
      </w:r>
      <w:r w:rsidRPr="00053AA8">
        <w:rPr>
          <w:rStyle w:val="eop"/>
          <w:rFonts w:ascii="Calibri" w:hAnsi="Calibri" w:cs="Calibri"/>
        </w:rPr>
        <w:t> </w:t>
      </w:r>
    </w:p>
    <w:p w14:paraId="4B40A72D" w14:textId="77777777" w:rsidR="00E16B76" w:rsidRPr="00053AA8" w:rsidRDefault="00E16B76" w:rsidP="00F12F38">
      <w:pPr>
        <w:pStyle w:val="paragraph"/>
        <w:spacing w:before="0" w:beforeAutospacing="0" w:after="0" w:afterAutospacing="0"/>
        <w:textAlignment w:val="baseline"/>
        <w:rPr>
          <w:rStyle w:val="eop"/>
          <w:rFonts w:ascii="Calibri" w:hAnsi="Calibri" w:cs="Calibri"/>
        </w:rPr>
      </w:pPr>
    </w:p>
    <w:p w14:paraId="2E15DB56" w14:textId="72A054CE" w:rsidR="00F12F38" w:rsidRPr="00155D7D" w:rsidRDefault="00693211" w:rsidP="00F12F38">
      <w:pPr>
        <w:pStyle w:val="paragraph"/>
        <w:spacing w:before="0" w:beforeAutospacing="0" w:after="0" w:afterAutospacing="0"/>
        <w:textAlignment w:val="baseline"/>
        <w:rPr>
          <w:rStyle w:val="normaltextrun"/>
          <w:rFonts w:ascii="Calibri" w:hAnsi="Calibri" w:cs="Calibri"/>
        </w:rPr>
      </w:pPr>
      <w:r w:rsidRPr="00053AA8">
        <w:rPr>
          <w:rStyle w:val="eop"/>
          <w:rFonts w:ascii="Calibri" w:hAnsi="Calibri" w:cs="Calibri"/>
        </w:rPr>
        <w:t xml:space="preserve">The question of how decision making occurs, who is involved, and whether the status quo needs to be reconsidered for a variety of reasons came up repeatedly during the synod discussions. </w:t>
      </w:r>
      <w:r w:rsidRPr="00155D7D">
        <w:rPr>
          <w:rStyle w:val="normaltextrun"/>
          <w:rFonts w:ascii="Calibri" w:hAnsi="Calibri" w:cs="Calibri"/>
        </w:rPr>
        <w:t xml:space="preserve">Despite good intentions and valiant effort, there is still a strong perception that Church leadership/hierarchy </w:t>
      </w:r>
      <w:r w:rsidR="00B632C3" w:rsidRPr="00155D7D">
        <w:rPr>
          <w:rStyle w:val="normaltextrun"/>
          <w:rFonts w:ascii="Calibri" w:hAnsi="Calibri" w:cs="Calibri"/>
        </w:rPr>
        <w:t>make</w:t>
      </w:r>
      <w:r w:rsidRPr="00155D7D">
        <w:rPr>
          <w:rStyle w:val="normaltextrun"/>
          <w:rFonts w:ascii="Calibri" w:hAnsi="Calibri" w:cs="Calibri"/>
        </w:rPr>
        <w:t xml:space="preserve"> decisions without consultation</w:t>
      </w:r>
      <w:r w:rsidR="00B632C3" w:rsidRPr="00155D7D">
        <w:rPr>
          <w:rStyle w:val="normaltextrun"/>
          <w:rFonts w:ascii="Calibri" w:hAnsi="Calibri" w:cs="Calibri"/>
        </w:rPr>
        <w:t xml:space="preserve"> and do not listen to the faithful.  Further</w:t>
      </w:r>
      <w:r w:rsidR="00B56177" w:rsidRPr="00155D7D">
        <w:rPr>
          <w:rStyle w:val="normaltextrun"/>
          <w:rFonts w:ascii="Calibri" w:hAnsi="Calibri" w:cs="Calibri"/>
        </w:rPr>
        <w:t>more</w:t>
      </w:r>
      <w:r w:rsidR="00155D7D" w:rsidRPr="00155D7D">
        <w:rPr>
          <w:rStyle w:val="normaltextrun"/>
          <w:rFonts w:ascii="Calibri" w:hAnsi="Calibri" w:cs="Calibri"/>
        </w:rPr>
        <w:t>,</w:t>
      </w:r>
      <w:r w:rsidR="00B632C3" w:rsidRPr="00155D7D">
        <w:rPr>
          <w:rStyle w:val="normaltextrun"/>
          <w:rFonts w:ascii="Calibri" w:hAnsi="Calibri" w:cs="Calibri"/>
        </w:rPr>
        <w:t xml:space="preserve"> the </w:t>
      </w:r>
      <w:r w:rsidRPr="00155D7D">
        <w:rPr>
          <w:rStyle w:val="normaltextrun"/>
          <w:rFonts w:ascii="Calibri" w:hAnsi="Calibri" w:cs="Calibri"/>
        </w:rPr>
        <w:t xml:space="preserve">needs of the whole community are </w:t>
      </w:r>
      <w:r w:rsidR="00B632C3" w:rsidRPr="00155D7D">
        <w:rPr>
          <w:rStyle w:val="normaltextrun"/>
          <w:rFonts w:ascii="Calibri" w:hAnsi="Calibri" w:cs="Calibri"/>
        </w:rPr>
        <w:t xml:space="preserve">believed to be </w:t>
      </w:r>
      <w:r w:rsidRPr="00155D7D">
        <w:rPr>
          <w:rStyle w:val="normaltextrun"/>
          <w:rFonts w:ascii="Calibri" w:hAnsi="Calibri" w:cs="Calibri"/>
        </w:rPr>
        <w:t>second</w:t>
      </w:r>
      <w:r w:rsidR="00B632C3" w:rsidRPr="00155D7D">
        <w:rPr>
          <w:rStyle w:val="normaltextrun"/>
          <w:rFonts w:ascii="Calibri" w:hAnsi="Calibri" w:cs="Calibri"/>
        </w:rPr>
        <w:t>ary</w:t>
      </w:r>
      <w:r w:rsidRPr="00155D7D">
        <w:rPr>
          <w:rStyle w:val="normaltextrun"/>
          <w:rFonts w:ascii="Calibri" w:hAnsi="Calibri" w:cs="Calibri"/>
        </w:rPr>
        <w:t xml:space="preserve"> to </w:t>
      </w:r>
      <w:r w:rsidR="00B632C3" w:rsidRPr="00155D7D">
        <w:rPr>
          <w:rStyle w:val="normaltextrun"/>
          <w:rFonts w:ascii="Calibri" w:hAnsi="Calibri" w:cs="Calibri"/>
        </w:rPr>
        <w:t xml:space="preserve">the needs and input of </w:t>
      </w:r>
      <w:r w:rsidRPr="00155D7D">
        <w:rPr>
          <w:rStyle w:val="normaltextrun"/>
          <w:rFonts w:ascii="Calibri" w:hAnsi="Calibri" w:cs="Calibri"/>
        </w:rPr>
        <w:t xml:space="preserve">those with </w:t>
      </w:r>
      <w:r w:rsidR="00B632C3" w:rsidRPr="00155D7D">
        <w:rPr>
          <w:rStyle w:val="normaltextrun"/>
          <w:rFonts w:ascii="Calibri" w:hAnsi="Calibri" w:cs="Calibri"/>
        </w:rPr>
        <w:t>power</w:t>
      </w:r>
      <w:r w:rsidRPr="00155D7D">
        <w:rPr>
          <w:rStyle w:val="normaltextrun"/>
          <w:rFonts w:ascii="Calibri" w:hAnsi="Calibri" w:cs="Calibri"/>
        </w:rPr>
        <w:t xml:space="preserve"> and </w:t>
      </w:r>
      <w:r w:rsidR="00B632C3" w:rsidRPr="00155D7D">
        <w:rPr>
          <w:rStyle w:val="normaltextrun"/>
          <w:rFonts w:ascii="Calibri" w:hAnsi="Calibri" w:cs="Calibri"/>
        </w:rPr>
        <w:t>financial influence</w:t>
      </w:r>
      <w:r w:rsidRPr="00155D7D">
        <w:rPr>
          <w:rStyle w:val="normaltextrun"/>
          <w:rFonts w:ascii="Calibri" w:hAnsi="Calibri" w:cs="Calibri"/>
        </w:rPr>
        <w:t xml:space="preserve">. </w:t>
      </w:r>
      <w:r w:rsidR="0073550D" w:rsidRPr="00155D7D">
        <w:rPr>
          <w:rStyle w:val="normaltextrun"/>
          <w:rFonts w:ascii="Calibri" w:hAnsi="Calibri" w:cs="Calibri"/>
        </w:rPr>
        <w:t>In some of the dioceses there was the concerning feedback of a</w:t>
      </w:r>
      <w:r w:rsidR="00983EBC" w:rsidRPr="00155D7D">
        <w:rPr>
          <w:rStyle w:val="normaltextrun"/>
          <w:rFonts w:ascii="Calibri" w:hAnsi="Calibri" w:cs="Calibri"/>
        </w:rPr>
        <w:t xml:space="preserve"> nearly universal perception that the Church rarely listens, does</w:t>
      </w:r>
      <w:r w:rsidR="0073550D" w:rsidRPr="00155D7D">
        <w:rPr>
          <w:rStyle w:val="normaltextrun"/>
          <w:rFonts w:ascii="Calibri" w:hAnsi="Calibri" w:cs="Calibri"/>
        </w:rPr>
        <w:t xml:space="preserve"> not</w:t>
      </w:r>
      <w:r w:rsidR="00983EBC" w:rsidRPr="00155D7D">
        <w:rPr>
          <w:rStyle w:val="normaltextrun"/>
          <w:rFonts w:ascii="Calibri" w:hAnsi="Calibri" w:cs="Calibri"/>
        </w:rPr>
        <w:t xml:space="preserve"> want to listen, and discourages the faithful from speaking up. </w:t>
      </w:r>
      <w:r w:rsidR="0078325E" w:rsidRPr="00155D7D">
        <w:rPr>
          <w:rStyle w:val="normaltextrun"/>
          <w:rFonts w:ascii="Calibri" w:hAnsi="Calibri" w:cs="Calibri"/>
        </w:rPr>
        <w:t>It was offered that true leadership and good decision-making, if they are to help the Church follow Christ more fully, require</w:t>
      </w:r>
      <w:r w:rsidRPr="00155D7D">
        <w:rPr>
          <w:rStyle w:val="normaltextrun"/>
          <w:rFonts w:ascii="Calibri" w:hAnsi="Calibri" w:cs="Calibri"/>
        </w:rPr>
        <w:t xml:space="preserve"> inclusion, authenticity, </w:t>
      </w:r>
      <w:r w:rsidR="0073550D" w:rsidRPr="00155D7D">
        <w:rPr>
          <w:rStyle w:val="normaltextrun"/>
          <w:rFonts w:ascii="Calibri" w:hAnsi="Calibri" w:cs="Calibri"/>
        </w:rPr>
        <w:t>equality/universality</w:t>
      </w:r>
      <w:r w:rsidRPr="00155D7D">
        <w:rPr>
          <w:rStyle w:val="normaltextrun"/>
          <w:rFonts w:ascii="Calibri" w:hAnsi="Calibri" w:cs="Calibri"/>
        </w:rPr>
        <w:t xml:space="preserve"> and </w:t>
      </w:r>
      <w:r w:rsidR="0078325E" w:rsidRPr="00155D7D">
        <w:rPr>
          <w:rStyle w:val="normaltextrun"/>
          <w:rFonts w:ascii="Calibri" w:hAnsi="Calibri" w:cs="Calibri"/>
        </w:rPr>
        <w:t xml:space="preserve">true concern for the </w:t>
      </w:r>
      <w:r w:rsidRPr="00155D7D">
        <w:rPr>
          <w:rStyle w:val="normaltextrun"/>
          <w:rFonts w:ascii="Calibri" w:hAnsi="Calibri" w:cs="Calibri"/>
        </w:rPr>
        <w:t xml:space="preserve">community. </w:t>
      </w:r>
    </w:p>
    <w:p w14:paraId="4B95B8FA" w14:textId="49E62E47" w:rsidR="00693211" w:rsidRPr="00155D7D" w:rsidRDefault="00693211" w:rsidP="00F12F38">
      <w:pPr>
        <w:pStyle w:val="paragraph"/>
        <w:spacing w:before="0" w:beforeAutospacing="0" w:after="0" w:afterAutospacing="0"/>
        <w:textAlignment w:val="baseline"/>
        <w:rPr>
          <w:rStyle w:val="normaltextrun"/>
          <w:rFonts w:ascii="Calibri" w:hAnsi="Calibri" w:cs="Calibri"/>
        </w:rPr>
      </w:pPr>
    </w:p>
    <w:p w14:paraId="73EFEDB3" w14:textId="48F5C8AF" w:rsidR="00354FFB" w:rsidRPr="0022713B" w:rsidRDefault="00693211" w:rsidP="00F12F38">
      <w:pPr>
        <w:pStyle w:val="paragraph"/>
        <w:spacing w:before="0" w:beforeAutospacing="0" w:after="0" w:afterAutospacing="0"/>
        <w:textAlignment w:val="baseline"/>
        <w:rPr>
          <w:rStyle w:val="normaltextrun"/>
          <w:rFonts w:ascii="Calibri" w:hAnsi="Calibri" w:cs="Calibri"/>
          <w:b/>
          <w:bCs/>
        </w:rPr>
      </w:pPr>
      <w:r w:rsidRPr="00155D7D">
        <w:rPr>
          <w:rStyle w:val="normaltextrun"/>
          <w:rFonts w:ascii="Calibri" w:hAnsi="Calibri" w:cs="Calibri"/>
        </w:rPr>
        <w:t xml:space="preserve">Participants spoke of the ongoing negative impact of clericalism, which affects </w:t>
      </w:r>
      <w:r w:rsidR="00B56177" w:rsidRPr="00155D7D">
        <w:rPr>
          <w:rStyle w:val="normaltextrun"/>
          <w:rFonts w:ascii="Calibri" w:hAnsi="Calibri" w:cs="Calibri"/>
        </w:rPr>
        <w:t xml:space="preserve">all </w:t>
      </w:r>
      <w:r w:rsidRPr="00155D7D">
        <w:rPr>
          <w:rStyle w:val="normaltextrun"/>
          <w:rFonts w:ascii="Calibri" w:hAnsi="Calibri" w:cs="Calibri"/>
        </w:rPr>
        <w:t xml:space="preserve">laity </w:t>
      </w:r>
      <w:r w:rsidR="00B56177" w:rsidRPr="00155D7D">
        <w:rPr>
          <w:rStyle w:val="normaltextrun"/>
          <w:rFonts w:ascii="Calibri" w:hAnsi="Calibri" w:cs="Calibri"/>
        </w:rPr>
        <w:t>but especially women</w:t>
      </w:r>
      <w:r w:rsidRPr="00155D7D">
        <w:rPr>
          <w:rStyle w:val="normaltextrun"/>
          <w:rFonts w:ascii="Calibri" w:hAnsi="Calibri" w:cs="Calibri"/>
        </w:rPr>
        <w:t xml:space="preserve">, who are still perceived as </w:t>
      </w:r>
      <w:r w:rsidR="0078325E" w:rsidRPr="00155D7D">
        <w:rPr>
          <w:rStyle w:val="normaltextrun"/>
          <w:rFonts w:ascii="Calibri" w:hAnsi="Calibri" w:cs="Calibri"/>
        </w:rPr>
        <w:t>subordinate</w:t>
      </w:r>
      <w:r w:rsidRPr="00155D7D">
        <w:rPr>
          <w:rStyle w:val="normaltextrun"/>
          <w:rFonts w:ascii="Calibri" w:hAnsi="Calibri" w:cs="Calibri"/>
        </w:rPr>
        <w:t xml:space="preserve"> to the clergy.</w:t>
      </w:r>
      <w:r w:rsidR="00975991" w:rsidRPr="00053AA8">
        <w:rPr>
          <w:rStyle w:val="normaltextrun"/>
          <w:rFonts w:ascii="Calibri" w:hAnsi="Calibri" w:cs="Calibri"/>
        </w:rPr>
        <w:t xml:space="preserve"> Many of the faithful feel unable to communicate openly and freely with parish leadership due to fear of reprisal, criticism or rebuke. </w:t>
      </w:r>
      <w:r w:rsidR="00354FFB" w:rsidRPr="00053AA8">
        <w:rPr>
          <w:rStyle w:val="normaltextrun"/>
          <w:rFonts w:ascii="Calibri" w:hAnsi="Calibri" w:cs="Calibri"/>
        </w:rPr>
        <w:t>Individuals who participated in various parish sessions shared that opportunities to be involved in decision-making at the parish level are lacking and that they do not feel like there is transparent communication regarding how decisions are being made, particularly related to finances. Greater transparency is needed and would be appreciated.</w:t>
      </w:r>
      <w:r w:rsidR="00983EBC" w:rsidRPr="00053AA8">
        <w:rPr>
          <w:rStyle w:val="normaltextrun"/>
          <w:rFonts w:ascii="Calibri" w:hAnsi="Calibri" w:cs="Calibri"/>
        </w:rPr>
        <w:t xml:space="preserve"> </w:t>
      </w:r>
      <w:r w:rsidR="00983EBC" w:rsidRPr="00155D7D">
        <w:rPr>
          <w:rStyle w:val="normaltextrun"/>
          <w:rFonts w:ascii="Calibri" w:hAnsi="Calibri" w:cs="Calibri"/>
        </w:rPr>
        <w:t xml:space="preserve">Some discussions also emphasized </w:t>
      </w:r>
      <w:r w:rsidR="0022713B" w:rsidRPr="00155D7D">
        <w:rPr>
          <w:rStyle w:val="normaltextrun"/>
          <w:rFonts w:ascii="Calibri" w:hAnsi="Calibri" w:cs="Calibri"/>
        </w:rPr>
        <w:t>how dramatically</w:t>
      </w:r>
      <w:r w:rsidR="00983EBC" w:rsidRPr="00155D7D">
        <w:rPr>
          <w:rStyle w:val="normaltextrun"/>
          <w:rFonts w:ascii="Calibri" w:hAnsi="Calibri" w:cs="Calibri"/>
        </w:rPr>
        <w:t xml:space="preserve"> a parish changes when the pastor </w:t>
      </w:r>
      <w:r w:rsidR="0022713B" w:rsidRPr="00155D7D">
        <w:rPr>
          <w:rStyle w:val="normaltextrun"/>
          <w:rFonts w:ascii="Calibri" w:hAnsi="Calibri" w:cs="Calibri"/>
        </w:rPr>
        <w:t xml:space="preserve">is moved.  There was an expressed hope that </w:t>
      </w:r>
      <w:r w:rsidR="00983EBC" w:rsidRPr="00155D7D">
        <w:rPr>
          <w:rStyle w:val="normaltextrun"/>
          <w:rFonts w:ascii="Calibri" w:hAnsi="Calibri" w:cs="Calibri"/>
        </w:rPr>
        <w:t xml:space="preserve">parishes </w:t>
      </w:r>
      <w:r w:rsidR="0022713B" w:rsidRPr="00155D7D">
        <w:rPr>
          <w:rStyle w:val="normaltextrun"/>
          <w:rFonts w:ascii="Calibri" w:hAnsi="Calibri" w:cs="Calibri"/>
        </w:rPr>
        <w:t>could</w:t>
      </w:r>
      <w:r w:rsidR="00983EBC" w:rsidRPr="00155D7D">
        <w:rPr>
          <w:rStyle w:val="normaltextrun"/>
          <w:rFonts w:ascii="Calibri" w:hAnsi="Calibri" w:cs="Calibri"/>
        </w:rPr>
        <w:t xml:space="preserve"> become less pastor-centric and more community-centric</w:t>
      </w:r>
      <w:r w:rsidR="0022713B" w:rsidRPr="00155D7D">
        <w:rPr>
          <w:rStyle w:val="normaltextrun"/>
          <w:rFonts w:ascii="Calibri" w:hAnsi="Calibri" w:cs="Calibri"/>
        </w:rPr>
        <w:t xml:space="preserve">, valued and defined not by the personality of </w:t>
      </w:r>
      <w:r w:rsidR="00B56177" w:rsidRPr="00155D7D">
        <w:rPr>
          <w:rStyle w:val="normaltextrun"/>
          <w:rFonts w:ascii="Calibri" w:hAnsi="Calibri" w:cs="Calibri"/>
        </w:rPr>
        <w:t xml:space="preserve">the </w:t>
      </w:r>
      <w:r w:rsidR="0022713B" w:rsidRPr="00155D7D">
        <w:rPr>
          <w:rStyle w:val="normaltextrun"/>
          <w:rFonts w:ascii="Calibri" w:hAnsi="Calibri" w:cs="Calibri"/>
        </w:rPr>
        <w:t>pastor but by an a</w:t>
      </w:r>
      <w:r w:rsidR="00983EBC" w:rsidRPr="00155D7D">
        <w:rPr>
          <w:rStyle w:val="normaltextrun"/>
          <w:rFonts w:ascii="Calibri" w:hAnsi="Calibri" w:cs="Calibri"/>
        </w:rPr>
        <w:t>ppreciation of the gifts of all</w:t>
      </w:r>
      <w:r w:rsidR="0022713B" w:rsidRPr="00155D7D">
        <w:rPr>
          <w:rStyle w:val="normaltextrun"/>
          <w:rFonts w:ascii="Calibri" w:hAnsi="Calibri" w:cs="Calibri"/>
        </w:rPr>
        <w:t xml:space="preserve"> parishioners, </w:t>
      </w:r>
      <w:r w:rsidR="00983EBC" w:rsidRPr="00155D7D">
        <w:rPr>
          <w:rStyle w:val="normaltextrun"/>
          <w:rFonts w:ascii="Calibri" w:hAnsi="Calibri" w:cs="Calibri"/>
        </w:rPr>
        <w:t>a genuine understanding of the universal baptism</w:t>
      </w:r>
      <w:r w:rsidR="000E0806" w:rsidRPr="00155D7D">
        <w:rPr>
          <w:rStyle w:val="normaltextrun"/>
          <w:rFonts w:ascii="Calibri" w:hAnsi="Calibri" w:cs="Calibri"/>
        </w:rPr>
        <w:t>al</w:t>
      </w:r>
      <w:r w:rsidR="00983EBC" w:rsidRPr="00155D7D">
        <w:rPr>
          <w:rStyle w:val="normaltextrun"/>
          <w:rFonts w:ascii="Calibri" w:hAnsi="Calibri" w:cs="Calibri"/>
        </w:rPr>
        <w:t xml:space="preserve"> call and </w:t>
      </w:r>
      <w:r w:rsidR="000E0806" w:rsidRPr="00155D7D">
        <w:rPr>
          <w:rStyle w:val="normaltextrun"/>
          <w:rFonts w:ascii="Calibri" w:hAnsi="Calibri" w:cs="Calibri"/>
        </w:rPr>
        <w:t xml:space="preserve">a shared responsibility by clergy and laity </w:t>
      </w:r>
      <w:r w:rsidR="00B56177" w:rsidRPr="00155D7D">
        <w:rPr>
          <w:rStyle w:val="normaltextrun"/>
          <w:rFonts w:ascii="Calibri" w:hAnsi="Calibri" w:cs="Calibri"/>
        </w:rPr>
        <w:t xml:space="preserve">alike </w:t>
      </w:r>
      <w:r w:rsidR="000E0806" w:rsidRPr="00155D7D">
        <w:rPr>
          <w:rStyle w:val="normaltextrun"/>
          <w:rFonts w:ascii="Calibri" w:hAnsi="Calibri" w:cs="Calibri"/>
        </w:rPr>
        <w:t>for the life of the parish</w:t>
      </w:r>
      <w:r w:rsidR="00983EBC" w:rsidRPr="00155D7D">
        <w:rPr>
          <w:rStyle w:val="normaltextrun"/>
          <w:rFonts w:ascii="Calibri" w:hAnsi="Calibri" w:cs="Calibri"/>
        </w:rPr>
        <w:t>.</w:t>
      </w:r>
      <w:r w:rsidR="00983EBC" w:rsidRPr="0022713B">
        <w:rPr>
          <w:rStyle w:val="normaltextrun"/>
          <w:rFonts w:ascii="Calibri" w:hAnsi="Calibri" w:cs="Calibri"/>
          <w:b/>
          <w:bCs/>
        </w:rPr>
        <w:t xml:space="preserve"> </w:t>
      </w:r>
    </w:p>
    <w:p w14:paraId="7138B665" w14:textId="27BA3A87" w:rsidR="00975991" w:rsidRPr="00053AA8" w:rsidRDefault="00975991" w:rsidP="00F12F38">
      <w:pPr>
        <w:pStyle w:val="paragraph"/>
        <w:spacing w:before="0" w:beforeAutospacing="0" w:after="0" w:afterAutospacing="0"/>
        <w:textAlignment w:val="baseline"/>
        <w:rPr>
          <w:rStyle w:val="normaltextrun"/>
          <w:rFonts w:ascii="Calibri" w:hAnsi="Calibri" w:cs="Calibri"/>
        </w:rPr>
      </w:pPr>
    </w:p>
    <w:p w14:paraId="5FFDB903" w14:textId="7C4F9723" w:rsidR="001C76F2" w:rsidRPr="00053AA8" w:rsidRDefault="006070FC" w:rsidP="00F12F38">
      <w:pPr>
        <w:pStyle w:val="paragraph"/>
        <w:spacing w:before="0" w:beforeAutospacing="0" w:after="0" w:afterAutospacing="0"/>
        <w:textAlignment w:val="baseline"/>
        <w:rPr>
          <w:rStyle w:val="normaltextrun"/>
          <w:rFonts w:ascii="Calibri" w:hAnsi="Calibri" w:cs="Calibri"/>
        </w:rPr>
      </w:pPr>
      <w:r w:rsidRPr="00053AA8">
        <w:rPr>
          <w:rFonts w:ascii="Calibri" w:hAnsi="Calibri" w:cs="Calibri"/>
          <w:color w:val="000000"/>
          <w:shd w:val="clear" w:color="auto" w:fill="FFFFFF"/>
        </w:rPr>
        <w:lastRenderedPageBreak/>
        <w:t>Reports contained several recommendations on leadership</w:t>
      </w:r>
      <w:r w:rsidR="00A312BF">
        <w:rPr>
          <w:rFonts w:ascii="Calibri" w:hAnsi="Calibri" w:cs="Calibri"/>
          <w:color w:val="000000"/>
          <w:shd w:val="clear" w:color="auto" w:fill="FFFFFF"/>
        </w:rPr>
        <w:t>/</w:t>
      </w:r>
      <w:r w:rsidRPr="00053AA8">
        <w:rPr>
          <w:rFonts w:ascii="Calibri" w:hAnsi="Calibri" w:cs="Calibri"/>
          <w:color w:val="000000"/>
          <w:shd w:val="clear" w:color="auto" w:fill="FFFFFF"/>
        </w:rPr>
        <w:t xml:space="preserve">leadership development. </w:t>
      </w:r>
      <w:r w:rsidR="00624FD0" w:rsidRPr="00053AA8">
        <w:rPr>
          <w:rStyle w:val="normaltextrun"/>
          <w:rFonts w:ascii="Calibri" w:hAnsi="Calibri" w:cs="Calibri"/>
        </w:rPr>
        <w:t>Specific suggestion</w:t>
      </w:r>
      <w:r w:rsidRPr="00053AA8">
        <w:rPr>
          <w:rStyle w:val="normaltextrun"/>
          <w:rFonts w:ascii="Calibri" w:hAnsi="Calibri" w:cs="Calibri"/>
        </w:rPr>
        <w:t>s</w:t>
      </w:r>
      <w:r w:rsidR="00624FD0" w:rsidRPr="00053AA8">
        <w:rPr>
          <w:rStyle w:val="normaltextrun"/>
          <w:rFonts w:ascii="Calibri" w:hAnsi="Calibri" w:cs="Calibri"/>
        </w:rPr>
        <w:t xml:space="preserve"> </w:t>
      </w:r>
      <w:r w:rsidR="00975991" w:rsidRPr="00053AA8">
        <w:rPr>
          <w:rStyle w:val="normaltextrun"/>
          <w:rFonts w:ascii="Calibri" w:hAnsi="Calibri" w:cs="Calibri"/>
        </w:rPr>
        <w:t>include</w:t>
      </w:r>
      <w:r w:rsidR="001C76F2" w:rsidRPr="00053AA8">
        <w:rPr>
          <w:rStyle w:val="normaltextrun"/>
          <w:rFonts w:ascii="Calibri" w:hAnsi="Calibri" w:cs="Calibri"/>
        </w:rPr>
        <w:t>:</w:t>
      </w:r>
    </w:p>
    <w:p w14:paraId="3005B8DD" w14:textId="667169F2" w:rsidR="001C76F2" w:rsidRPr="00155D7D" w:rsidRDefault="00A312BF" w:rsidP="00B83C4B">
      <w:pPr>
        <w:pStyle w:val="paragraph"/>
        <w:numPr>
          <w:ilvl w:val="0"/>
          <w:numId w:val="6"/>
        </w:numPr>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Diversifying</w:t>
      </w:r>
      <w:r w:rsidR="00975991" w:rsidRPr="00155D7D">
        <w:rPr>
          <w:rStyle w:val="normaltextrun"/>
          <w:rFonts w:ascii="Calibri" w:hAnsi="Calibri" w:cs="Calibri"/>
        </w:rPr>
        <w:t xml:space="preserve"> leadership to include more laity</w:t>
      </w:r>
      <w:r w:rsidR="000E0806" w:rsidRPr="00155D7D">
        <w:rPr>
          <w:rStyle w:val="normaltextrun"/>
          <w:rFonts w:ascii="Calibri" w:hAnsi="Calibri" w:cs="Calibri"/>
        </w:rPr>
        <w:t xml:space="preserve">, in particular </w:t>
      </w:r>
      <w:r w:rsidR="00975991" w:rsidRPr="00155D7D">
        <w:rPr>
          <w:rStyle w:val="normaltextrun"/>
          <w:rFonts w:ascii="Calibri" w:hAnsi="Calibri" w:cs="Calibri"/>
        </w:rPr>
        <w:t>women</w:t>
      </w:r>
      <w:r w:rsidR="000E0806" w:rsidRPr="00155D7D">
        <w:rPr>
          <w:rStyle w:val="normaltextrun"/>
          <w:rFonts w:ascii="Calibri" w:hAnsi="Calibri" w:cs="Calibri"/>
        </w:rPr>
        <w:t xml:space="preserve">, and </w:t>
      </w:r>
      <w:r w:rsidRPr="00155D7D">
        <w:rPr>
          <w:rStyle w:val="normaltextrun"/>
          <w:rFonts w:ascii="Calibri" w:hAnsi="Calibri" w:cs="Calibri"/>
        </w:rPr>
        <w:t>ensuring</w:t>
      </w:r>
      <w:r w:rsidR="000E0806" w:rsidRPr="00155D7D">
        <w:rPr>
          <w:rStyle w:val="normaltextrun"/>
          <w:rFonts w:ascii="Calibri" w:hAnsi="Calibri" w:cs="Calibri"/>
        </w:rPr>
        <w:t xml:space="preserve"> their inclusion in administrative and </w:t>
      </w:r>
      <w:r w:rsidR="00975991" w:rsidRPr="00155D7D">
        <w:rPr>
          <w:rStyle w:val="normaltextrun"/>
          <w:rFonts w:ascii="Calibri" w:hAnsi="Calibri" w:cs="Calibri"/>
        </w:rPr>
        <w:t xml:space="preserve">decision-making </w:t>
      </w:r>
      <w:r w:rsidR="000E0806" w:rsidRPr="00155D7D">
        <w:rPr>
          <w:rStyle w:val="normaltextrun"/>
          <w:rFonts w:ascii="Calibri" w:hAnsi="Calibri" w:cs="Calibri"/>
        </w:rPr>
        <w:t>roles;</w:t>
      </w:r>
    </w:p>
    <w:p w14:paraId="035D2821" w14:textId="42387E0B" w:rsidR="001C76F2" w:rsidRPr="00053AA8" w:rsidRDefault="001C76F2" w:rsidP="001C76F2">
      <w:pPr>
        <w:pStyle w:val="paragraph"/>
        <w:numPr>
          <w:ilvl w:val="0"/>
          <w:numId w:val="6"/>
        </w:numPr>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Offering </w:t>
      </w:r>
      <w:r w:rsidR="00A312BF">
        <w:rPr>
          <w:rStyle w:val="normaltextrun"/>
          <w:rFonts w:ascii="Calibri" w:hAnsi="Calibri" w:cs="Calibri"/>
        </w:rPr>
        <w:t>better</w:t>
      </w:r>
      <w:r w:rsidRPr="00053AA8">
        <w:rPr>
          <w:rStyle w:val="normaltextrun"/>
          <w:rFonts w:ascii="Calibri" w:hAnsi="Calibri" w:cs="Calibri"/>
        </w:rPr>
        <w:t xml:space="preserve"> training and formation for all </w:t>
      </w:r>
      <w:r w:rsidR="00B077C0" w:rsidRPr="00053AA8">
        <w:rPr>
          <w:rStyle w:val="normaltextrun"/>
          <w:rFonts w:ascii="Calibri" w:hAnsi="Calibri" w:cs="Calibri"/>
        </w:rPr>
        <w:t xml:space="preserve">clergy and lay </w:t>
      </w:r>
      <w:r w:rsidRPr="00053AA8">
        <w:rPr>
          <w:rStyle w:val="normaltextrun"/>
          <w:rFonts w:ascii="Calibri" w:hAnsi="Calibri" w:cs="Calibri"/>
        </w:rPr>
        <w:t>leaders</w:t>
      </w:r>
      <w:r w:rsidR="00B077C0" w:rsidRPr="00053AA8">
        <w:rPr>
          <w:rStyle w:val="normaltextrun"/>
          <w:rFonts w:ascii="Calibri" w:hAnsi="Calibri" w:cs="Calibri"/>
        </w:rPr>
        <w:t xml:space="preserve"> (including parish councils)</w:t>
      </w:r>
      <w:r w:rsidR="000E0806">
        <w:rPr>
          <w:rStyle w:val="normaltextrun"/>
          <w:rFonts w:ascii="Calibri" w:hAnsi="Calibri" w:cs="Calibri"/>
        </w:rPr>
        <w:t>;</w:t>
      </w:r>
    </w:p>
    <w:p w14:paraId="7E6D0B95" w14:textId="101FF09D" w:rsidR="00B077C0" w:rsidRPr="00155D7D" w:rsidRDefault="00B077C0" w:rsidP="001C76F2">
      <w:pPr>
        <w:pStyle w:val="paragraph"/>
        <w:numPr>
          <w:ilvl w:val="0"/>
          <w:numId w:val="6"/>
        </w:numPr>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 xml:space="preserve">Selecting leaders based on competence for the </w:t>
      </w:r>
      <w:r w:rsidR="000E0806" w:rsidRPr="00155D7D">
        <w:rPr>
          <w:rStyle w:val="normaltextrun"/>
          <w:rFonts w:ascii="Calibri" w:hAnsi="Calibri" w:cs="Calibri"/>
        </w:rPr>
        <w:t>specific office/function;</w:t>
      </w:r>
    </w:p>
    <w:p w14:paraId="327654C4" w14:textId="6ADA2ADE" w:rsidR="00B077C0" w:rsidRPr="00155D7D" w:rsidRDefault="00B077C0" w:rsidP="00983EBC">
      <w:pPr>
        <w:pStyle w:val="paragraph"/>
        <w:numPr>
          <w:ilvl w:val="0"/>
          <w:numId w:val="6"/>
        </w:numPr>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Providing greater support for clergy (a wide range of ideas were offered,</w:t>
      </w:r>
      <w:r w:rsidR="00E16B76" w:rsidRPr="00155D7D">
        <w:rPr>
          <w:rStyle w:val="normaltextrun"/>
          <w:rFonts w:ascii="Calibri" w:hAnsi="Calibri" w:cs="Calibri"/>
        </w:rPr>
        <w:t xml:space="preserve"> such </w:t>
      </w:r>
      <w:r w:rsidR="00B56177" w:rsidRPr="00155D7D">
        <w:rPr>
          <w:rStyle w:val="normaltextrun"/>
          <w:rFonts w:ascii="Calibri" w:hAnsi="Calibri" w:cs="Calibri"/>
        </w:rPr>
        <w:t xml:space="preserve">as </w:t>
      </w:r>
      <w:r w:rsidR="00A312BF" w:rsidRPr="00155D7D">
        <w:rPr>
          <w:rStyle w:val="normaltextrun"/>
          <w:rFonts w:ascii="Calibri" w:hAnsi="Calibri" w:cs="Calibri"/>
        </w:rPr>
        <w:t>less frequent</w:t>
      </w:r>
      <w:r w:rsidR="00E16B76" w:rsidRPr="00155D7D">
        <w:rPr>
          <w:rStyle w:val="normaltextrun"/>
          <w:rFonts w:ascii="Calibri" w:hAnsi="Calibri" w:cs="Calibri"/>
        </w:rPr>
        <w:t xml:space="preserve"> changes in assignment and improved co-responsibility with lay leaders </w:t>
      </w:r>
      <w:r w:rsidR="00A312BF" w:rsidRPr="00155D7D">
        <w:rPr>
          <w:rStyle w:val="normaltextrun"/>
          <w:rFonts w:ascii="Calibri" w:hAnsi="Calibri" w:cs="Calibri"/>
        </w:rPr>
        <w:t>to</w:t>
      </w:r>
      <w:r w:rsidR="00E16B76" w:rsidRPr="00155D7D">
        <w:rPr>
          <w:rStyle w:val="normaltextrun"/>
          <w:rFonts w:ascii="Calibri" w:hAnsi="Calibri" w:cs="Calibri"/>
        </w:rPr>
        <w:t xml:space="preserve"> decrease administrative responsibility</w:t>
      </w:r>
      <w:r w:rsidR="000E0806" w:rsidRPr="00155D7D">
        <w:rPr>
          <w:rStyle w:val="normaltextrun"/>
          <w:rFonts w:ascii="Calibri" w:hAnsi="Calibri" w:cs="Calibri"/>
        </w:rPr>
        <w:t xml:space="preserve"> and </w:t>
      </w:r>
      <w:r w:rsidR="00E16B76" w:rsidRPr="00155D7D">
        <w:rPr>
          <w:rStyle w:val="normaltextrun"/>
          <w:rFonts w:ascii="Calibri" w:hAnsi="Calibri" w:cs="Calibri"/>
        </w:rPr>
        <w:t xml:space="preserve">increase availability to </w:t>
      </w:r>
      <w:r w:rsidR="000E0806" w:rsidRPr="00155D7D">
        <w:rPr>
          <w:rStyle w:val="normaltextrun"/>
          <w:rFonts w:ascii="Calibri" w:hAnsi="Calibri" w:cs="Calibri"/>
        </w:rPr>
        <w:t>minister</w:t>
      </w:r>
      <w:r w:rsidR="00E16B76" w:rsidRPr="00155D7D">
        <w:rPr>
          <w:rStyle w:val="normaltextrun"/>
          <w:rFonts w:ascii="Calibri" w:hAnsi="Calibri" w:cs="Calibri"/>
        </w:rPr>
        <w:t xml:space="preserve">, </w:t>
      </w:r>
      <w:r w:rsidR="000E0806" w:rsidRPr="00155D7D">
        <w:rPr>
          <w:rStyle w:val="normaltextrun"/>
          <w:rFonts w:ascii="Calibri" w:hAnsi="Calibri" w:cs="Calibri"/>
        </w:rPr>
        <w:t>while</w:t>
      </w:r>
      <w:r w:rsidR="00E16B76" w:rsidRPr="00155D7D">
        <w:rPr>
          <w:rStyle w:val="normaltextrun"/>
          <w:rFonts w:ascii="Calibri" w:hAnsi="Calibri" w:cs="Calibri"/>
        </w:rPr>
        <w:t xml:space="preserve"> </w:t>
      </w:r>
      <w:r w:rsidR="000E0806" w:rsidRPr="00155D7D">
        <w:rPr>
          <w:rStyle w:val="normaltextrun"/>
          <w:rFonts w:ascii="Calibri" w:hAnsi="Calibri" w:cs="Calibri"/>
        </w:rPr>
        <w:t xml:space="preserve">creating </w:t>
      </w:r>
      <w:r w:rsidR="00E16B76" w:rsidRPr="00155D7D">
        <w:rPr>
          <w:rStyle w:val="normaltextrun"/>
          <w:rFonts w:ascii="Calibri" w:hAnsi="Calibri" w:cs="Calibri"/>
        </w:rPr>
        <w:t>more space for relationship/friendship)</w:t>
      </w:r>
      <w:r w:rsidR="00B56177" w:rsidRPr="00155D7D">
        <w:rPr>
          <w:rStyle w:val="normaltextrun"/>
          <w:rFonts w:ascii="Calibri" w:hAnsi="Calibri" w:cs="Calibri"/>
        </w:rPr>
        <w:t>;</w:t>
      </w:r>
    </w:p>
    <w:p w14:paraId="7C808006" w14:textId="21C67488" w:rsidR="00624FD0" w:rsidRPr="00053AA8" w:rsidRDefault="00624FD0" w:rsidP="00983EBC">
      <w:pPr>
        <w:pStyle w:val="paragraph"/>
        <w:numPr>
          <w:ilvl w:val="0"/>
          <w:numId w:val="6"/>
        </w:numPr>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Fostering a better understanding of the role of parish pastoral councils and taking steps to ensure all parishes have such councils. Most parishes have working finance councils, but not all have functioning pastoral councils</w:t>
      </w:r>
      <w:r w:rsidR="00B56177">
        <w:rPr>
          <w:rStyle w:val="normaltextrun"/>
          <w:rFonts w:ascii="Calibri" w:hAnsi="Calibri" w:cs="Calibri"/>
        </w:rPr>
        <w:t>;</w:t>
      </w:r>
      <w:r w:rsidRPr="00053AA8">
        <w:rPr>
          <w:rStyle w:val="normaltextrun"/>
          <w:rFonts w:ascii="Calibri" w:hAnsi="Calibri" w:cs="Calibri"/>
        </w:rPr>
        <w:t xml:space="preserve"> </w:t>
      </w:r>
    </w:p>
    <w:p w14:paraId="2E640E02" w14:textId="7063AE98" w:rsidR="00975991" w:rsidRPr="00053AA8" w:rsidRDefault="00975991" w:rsidP="001C76F2">
      <w:pPr>
        <w:pStyle w:val="paragraph"/>
        <w:numPr>
          <w:ilvl w:val="0"/>
          <w:numId w:val="6"/>
        </w:numPr>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Some are advocating for ordaining women to the </w:t>
      </w:r>
      <w:r w:rsidRPr="00155D7D">
        <w:rPr>
          <w:rStyle w:val="normaltextrun"/>
          <w:rFonts w:ascii="Calibri" w:hAnsi="Calibri" w:cs="Calibri"/>
        </w:rPr>
        <w:t>d</w:t>
      </w:r>
      <w:r w:rsidR="00B56177" w:rsidRPr="00155D7D">
        <w:rPr>
          <w:rStyle w:val="normaltextrun"/>
          <w:rFonts w:ascii="Calibri" w:hAnsi="Calibri" w:cs="Calibri"/>
        </w:rPr>
        <w:t>ia</w:t>
      </w:r>
      <w:r w:rsidRPr="00155D7D">
        <w:rPr>
          <w:rStyle w:val="normaltextrun"/>
          <w:rFonts w:ascii="Calibri" w:hAnsi="Calibri" w:cs="Calibri"/>
        </w:rPr>
        <w:t xml:space="preserve">conate </w:t>
      </w:r>
      <w:r w:rsidRPr="00053AA8">
        <w:rPr>
          <w:rStyle w:val="normaltextrun"/>
          <w:rFonts w:ascii="Calibri" w:hAnsi="Calibri" w:cs="Calibri"/>
        </w:rPr>
        <w:t xml:space="preserve">and/or priesthood. </w:t>
      </w:r>
    </w:p>
    <w:p w14:paraId="09073495" w14:textId="77777777" w:rsidR="006070FC" w:rsidRPr="00053AA8" w:rsidRDefault="006070FC" w:rsidP="00E16B76">
      <w:pPr>
        <w:pStyle w:val="paragraph"/>
        <w:spacing w:before="0" w:beforeAutospacing="0" w:after="0" w:afterAutospacing="0"/>
        <w:ind w:left="720"/>
        <w:textAlignment w:val="baseline"/>
        <w:rPr>
          <w:rStyle w:val="normaltextrun"/>
          <w:rFonts w:ascii="Calibri" w:hAnsi="Calibri" w:cs="Calibri"/>
        </w:rPr>
      </w:pPr>
    </w:p>
    <w:p w14:paraId="18B2B109" w14:textId="3FEB235B" w:rsidR="00693211" w:rsidRPr="00053AA8" w:rsidRDefault="00624FD0" w:rsidP="00F12F38">
      <w:pPr>
        <w:pStyle w:val="paragraph"/>
        <w:spacing w:before="0" w:beforeAutospacing="0" w:after="0" w:afterAutospacing="0"/>
        <w:textAlignment w:val="baseline"/>
        <w:rPr>
          <w:rStyle w:val="normaltextrun"/>
          <w:rFonts w:ascii="Calibri" w:hAnsi="Calibri" w:cs="Calibri"/>
          <w:b/>
          <w:bCs/>
        </w:rPr>
      </w:pPr>
      <w:r w:rsidRPr="00053AA8">
        <w:rPr>
          <w:rStyle w:val="normaltextrun"/>
          <w:rFonts w:ascii="Calibri" w:hAnsi="Calibri" w:cs="Calibri"/>
          <w:b/>
          <w:bCs/>
        </w:rPr>
        <w:t>Catechesis, Evangelization and Formation</w:t>
      </w:r>
    </w:p>
    <w:p w14:paraId="5A5F6838" w14:textId="77777777" w:rsidR="00A07134" w:rsidRPr="00053AA8" w:rsidRDefault="00A07134" w:rsidP="00F12F38">
      <w:pPr>
        <w:pStyle w:val="paragraph"/>
        <w:spacing w:before="0" w:beforeAutospacing="0" w:after="0" w:afterAutospacing="0"/>
        <w:textAlignment w:val="baseline"/>
        <w:rPr>
          <w:rStyle w:val="normaltextrun"/>
          <w:rFonts w:ascii="Calibri" w:hAnsi="Calibri" w:cs="Calibri"/>
        </w:rPr>
      </w:pPr>
    </w:p>
    <w:p w14:paraId="3AB843B5" w14:textId="5C7A77D4" w:rsidR="00624FD0" w:rsidRPr="00053AA8" w:rsidRDefault="00624FD0" w:rsidP="00F12F38">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Feedback in all dioceses expressed a consistent concern regarding a lack of effective catechesis, evangelization and formation. </w:t>
      </w:r>
      <w:r w:rsidRPr="00155D7D">
        <w:rPr>
          <w:rStyle w:val="normaltextrun"/>
          <w:rFonts w:ascii="Calibri" w:hAnsi="Calibri" w:cs="Calibri"/>
        </w:rPr>
        <w:t xml:space="preserve">Participants discussed ineffectiveness of </w:t>
      </w:r>
      <w:r w:rsidR="00B56177" w:rsidRPr="00155D7D">
        <w:rPr>
          <w:rStyle w:val="normaltextrun"/>
          <w:rFonts w:ascii="Calibri" w:hAnsi="Calibri" w:cs="Calibri"/>
        </w:rPr>
        <w:t xml:space="preserve">current </w:t>
      </w:r>
      <w:r w:rsidRPr="00155D7D">
        <w:rPr>
          <w:rStyle w:val="normaltextrun"/>
          <w:rFonts w:ascii="Calibri" w:hAnsi="Calibri" w:cs="Calibri"/>
        </w:rPr>
        <w:t xml:space="preserve">programs and </w:t>
      </w:r>
      <w:r w:rsidR="00A312BF" w:rsidRPr="00155D7D">
        <w:rPr>
          <w:rStyle w:val="normaltextrun"/>
          <w:rFonts w:ascii="Calibri" w:hAnsi="Calibri" w:cs="Calibri"/>
        </w:rPr>
        <w:t xml:space="preserve">the lack of </w:t>
      </w:r>
      <w:r w:rsidR="00BA1E88" w:rsidRPr="00155D7D">
        <w:rPr>
          <w:rStyle w:val="normaltextrun"/>
          <w:rFonts w:ascii="Calibri" w:hAnsi="Calibri" w:cs="Calibri"/>
        </w:rPr>
        <w:t xml:space="preserve">overall catechetical </w:t>
      </w:r>
      <w:r w:rsidRPr="00155D7D">
        <w:rPr>
          <w:rStyle w:val="normaltextrun"/>
          <w:rFonts w:ascii="Calibri" w:hAnsi="Calibri" w:cs="Calibri"/>
        </w:rPr>
        <w:t>opportunities in parishes</w:t>
      </w:r>
      <w:r w:rsidR="00BA1E88" w:rsidRPr="00155D7D">
        <w:rPr>
          <w:rStyle w:val="normaltextrun"/>
          <w:rFonts w:ascii="Calibri" w:hAnsi="Calibri" w:cs="Calibri"/>
        </w:rPr>
        <w:t>,</w:t>
      </w:r>
      <w:r w:rsidRPr="00053AA8">
        <w:rPr>
          <w:rStyle w:val="normaltextrun"/>
          <w:rFonts w:ascii="Calibri" w:hAnsi="Calibri" w:cs="Calibri"/>
        </w:rPr>
        <w:t xml:space="preserve"> as well as the impact of a lack of awareness of the significant role parents and the family play in the faith formation of their children. Not all parents know the faith </w:t>
      </w:r>
      <w:r w:rsidR="00B120AC" w:rsidRPr="00053AA8">
        <w:rPr>
          <w:rStyle w:val="normaltextrun"/>
          <w:rFonts w:ascii="Calibri" w:hAnsi="Calibri" w:cs="Calibri"/>
        </w:rPr>
        <w:t xml:space="preserve">(Scriptures, doctrines, social teachings, etc.) </w:t>
      </w:r>
      <w:r w:rsidRPr="00053AA8">
        <w:rPr>
          <w:rStyle w:val="normaltextrun"/>
          <w:rFonts w:ascii="Calibri" w:hAnsi="Calibri" w:cs="Calibri"/>
        </w:rPr>
        <w:t xml:space="preserve">well enough themselves to pass it on to their children. </w:t>
      </w:r>
      <w:r w:rsidR="00995B05" w:rsidRPr="00053AA8">
        <w:rPr>
          <w:rStyle w:val="normaltextrun"/>
          <w:rFonts w:ascii="Calibri" w:hAnsi="Calibri" w:cs="Calibri"/>
        </w:rPr>
        <w:t xml:space="preserve">The closing and merging of many Catholic schools </w:t>
      </w:r>
      <w:proofErr w:type="gramStart"/>
      <w:r w:rsidR="00995B05" w:rsidRPr="00053AA8">
        <w:rPr>
          <w:rStyle w:val="normaltextrun"/>
          <w:rFonts w:ascii="Calibri" w:hAnsi="Calibri" w:cs="Calibri"/>
        </w:rPr>
        <w:t>has</w:t>
      </w:r>
      <w:proofErr w:type="gramEnd"/>
      <w:r w:rsidR="00995B05" w:rsidRPr="00053AA8">
        <w:rPr>
          <w:rStyle w:val="normaltextrun"/>
          <w:rFonts w:ascii="Calibri" w:hAnsi="Calibri" w:cs="Calibri"/>
        </w:rPr>
        <w:t xml:space="preserve"> further compounded the situation</w:t>
      </w:r>
      <w:r w:rsidR="00804F6A" w:rsidRPr="00053AA8">
        <w:rPr>
          <w:rStyle w:val="normaltextrun"/>
          <w:rFonts w:ascii="Calibri" w:hAnsi="Calibri" w:cs="Calibri"/>
        </w:rPr>
        <w:t>, and the parents of Catholic school children are often only marginally involved in the life of the Church</w:t>
      </w:r>
      <w:r w:rsidR="00995B05" w:rsidRPr="00053AA8">
        <w:rPr>
          <w:rStyle w:val="normaltextrun"/>
          <w:rFonts w:ascii="Calibri" w:hAnsi="Calibri" w:cs="Calibri"/>
        </w:rPr>
        <w:t xml:space="preserve">. </w:t>
      </w:r>
      <w:r w:rsidR="00A07134" w:rsidRPr="00053AA8">
        <w:rPr>
          <w:rStyle w:val="normaltextrun"/>
          <w:rFonts w:ascii="Calibri" w:hAnsi="Calibri" w:cs="Calibri"/>
        </w:rPr>
        <w:t xml:space="preserve">Given the lack of faith formation in many homes and other activities competing for people’s time, religious education/sacramental preparation programs face the impossible task of creating a solid spiritual life rooted in the Catholic tradition and effectively teaching the doctrines of the Church in a very constrained context and time frame. </w:t>
      </w:r>
    </w:p>
    <w:p w14:paraId="165F62DC" w14:textId="6460561B" w:rsidR="00A07134" w:rsidRPr="00053AA8" w:rsidRDefault="00A07134" w:rsidP="00F12F38">
      <w:pPr>
        <w:pStyle w:val="paragraph"/>
        <w:spacing w:before="0" w:beforeAutospacing="0" w:after="0" w:afterAutospacing="0"/>
        <w:textAlignment w:val="baseline"/>
        <w:rPr>
          <w:rStyle w:val="normaltextrun"/>
          <w:rFonts w:ascii="Calibri" w:hAnsi="Calibri" w:cs="Calibri"/>
        </w:rPr>
      </w:pPr>
    </w:p>
    <w:p w14:paraId="5ED42EE3" w14:textId="319B2D85" w:rsidR="00A07134" w:rsidRPr="00053AA8" w:rsidRDefault="00A07134" w:rsidP="00F12F38">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The faithful expressed different </w:t>
      </w:r>
      <w:r w:rsidR="00BA1E88">
        <w:rPr>
          <w:rStyle w:val="normaltextrun"/>
          <w:rFonts w:ascii="Calibri" w:hAnsi="Calibri" w:cs="Calibri"/>
        </w:rPr>
        <w:t>views</w:t>
      </w:r>
      <w:r w:rsidRPr="00053AA8">
        <w:rPr>
          <w:rStyle w:val="normaltextrun"/>
          <w:rFonts w:ascii="Calibri" w:hAnsi="Calibri" w:cs="Calibri"/>
        </w:rPr>
        <w:t xml:space="preserve"> </w:t>
      </w:r>
      <w:r w:rsidR="00BA1E88">
        <w:rPr>
          <w:rStyle w:val="normaltextrun"/>
          <w:rFonts w:ascii="Calibri" w:hAnsi="Calibri" w:cs="Calibri"/>
        </w:rPr>
        <w:t>about</w:t>
      </w:r>
      <w:r w:rsidRPr="00053AA8">
        <w:rPr>
          <w:rStyle w:val="normaltextrun"/>
          <w:rFonts w:ascii="Calibri" w:hAnsi="Calibri" w:cs="Calibri"/>
        </w:rPr>
        <w:t xml:space="preserve"> the nature of </w:t>
      </w:r>
      <w:r w:rsidR="00A312BF">
        <w:rPr>
          <w:rStyle w:val="normaltextrun"/>
          <w:rFonts w:ascii="Calibri" w:hAnsi="Calibri" w:cs="Calibri"/>
        </w:rPr>
        <w:t xml:space="preserve">Church </w:t>
      </w:r>
      <w:r w:rsidRPr="00053AA8">
        <w:rPr>
          <w:rStyle w:val="normaltextrun"/>
          <w:rFonts w:ascii="Calibri" w:hAnsi="Calibri" w:cs="Calibri"/>
        </w:rPr>
        <w:t xml:space="preserve">teachings. </w:t>
      </w:r>
      <w:r w:rsidR="00804F6A" w:rsidRPr="00053AA8">
        <w:rPr>
          <w:rStyle w:val="normaltextrun"/>
          <w:rFonts w:ascii="Calibri" w:hAnsi="Calibri" w:cs="Calibri"/>
        </w:rPr>
        <w:t xml:space="preserve">Lack of understanding or agreement regarding the teachings of the Church impacts both the ability and </w:t>
      </w:r>
      <w:r w:rsidR="00A312BF">
        <w:rPr>
          <w:rStyle w:val="normaltextrun"/>
          <w:rFonts w:ascii="Calibri" w:hAnsi="Calibri" w:cs="Calibri"/>
        </w:rPr>
        <w:t xml:space="preserve">the </w:t>
      </w:r>
      <w:r w:rsidR="00804F6A" w:rsidRPr="00053AA8">
        <w:rPr>
          <w:rStyle w:val="normaltextrun"/>
          <w:rFonts w:ascii="Calibri" w:hAnsi="Calibri" w:cs="Calibri"/>
        </w:rPr>
        <w:t xml:space="preserve">motivation to participate in formation and evangelization. </w:t>
      </w:r>
      <w:r w:rsidRPr="00053AA8">
        <w:rPr>
          <w:rStyle w:val="normaltextrun"/>
          <w:rFonts w:ascii="Calibri" w:hAnsi="Calibri" w:cs="Calibri"/>
        </w:rPr>
        <w:t xml:space="preserve">In the feedback received by </w:t>
      </w:r>
      <w:r w:rsidR="00A312BF">
        <w:rPr>
          <w:rStyle w:val="normaltextrun"/>
          <w:rFonts w:ascii="Calibri" w:hAnsi="Calibri" w:cs="Calibri"/>
        </w:rPr>
        <w:t>one</w:t>
      </w:r>
      <w:r w:rsidRPr="00053AA8">
        <w:rPr>
          <w:rStyle w:val="normaltextrun"/>
          <w:rFonts w:ascii="Calibri" w:hAnsi="Calibri" w:cs="Calibri"/>
        </w:rPr>
        <w:t xml:space="preserve"> diocese, for example, less than half expressed belief in the teaching authority of the Church, although a majority did express belief in Jesus’ moral teachings as taught by the Church. </w:t>
      </w:r>
      <w:r w:rsidR="00995B05" w:rsidRPr="00053AA8">
        <w:rPr>
          <w:rStyle w:val="normaltextrun"/>
          <w:rFonts w:ascii="Calibri" w:hAnsi="Calibri" w:cs="Calibri"/>
        </w:rPr>
        <w:t xml:space="preserve">Conversations among university students indicated that they find it difficult to know what the truth really is, particularly regarding complex and controversial topics, but they desire to engage in such discussions. Teachings are often imparted without any explanation of the rationale behind the teaching. </w:t>
      </w:r>
    </w:p>
    <w:p w14:paraId="6C7A7C24" w14:textId="31F973E7" w:rsidR="00995B05" w:rsidRPr="00053AA8" w:rsidRDefault="00995B05" w:rsidP="00F12F38">
      <w:pPr>
        <w:pStyle w:val="paragraph"/>
        <w:spacing w:before="0" w:beforeAutospacing="0" w:after="0" w:afterAutospacing="0"/>
        <w:textAlignment w:val="baseline"/>
        <w:rPr>
          <w:rStyle w:val="normaltextrun"/>
          <w:rFonts w:ascii="Calibri" w:hAnsi="Calibri" w:cs="Calibri"/>
        </w:rPr>
      </w:pPr>
    </w:p>
    <w:p w14:paraId="49E04474" w14:textId="292E0FD9" w:rsidR="00995B05" w:rsidRPr="00053AA8" w:rsidRDefault="00995B05" w:rsidP="00F12F38">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With regard to witness and evangelization, a range of experiences and perceptions was conveyed. </w:t>
      </w:r>
      <w:r w:rsidR="00804F6A" w:rsidRPr="00053AA8">
        <w:rPr>
          <w:rStyle w:val="normaltextrun"/>
          <w:rFonts w:ascii="Calibri" w:hAnsi="Calibri" w:cs="Calibri"/>
        </w:rPr>
        <w:t>All agree that personal witness is very important. Some</w:t>
      </w:r>
      <w:r w:rsidRPr="00053AA8">
        <w:rPr>
          <w:rStyle w:val="normaltextrun"/>
          <w:rFonts w:ascii="Calibri" w:hAnsi="Calibri" w:cs="Calibri"/>
        </w:rPr>
        <w:t xml:space="preserve"> expressed how the personal witness of others played a significant role in their conversion. </w:t>
      </w:r>
      <w:r w:rsidR="00DB7031" w:rsidRPr="00053AA8">
        <w:rPr>
          <w:rStyle w:val="normaltextrun"/>
          <w:rFonts w:ascii="Calibri" w:hAnsi="Calibri" w:cs="Calibri"/>
        </w:rPr>
        <w:t xml:space="preserve">Sharing personal conversion </w:t>
      </w:r>
      <w:r w:rsidR="00DB7031" w:rsidRPr="00053AA8">
        <w:rPr>
          <w:rStyle w:val="normaltextrun"/>
          <w:rFonts w:ascii="Calibri" w:hAnsi="Calibri" w:cs="Calibri"/>
        </w:rPr>
        <w:lastRenderedPageBreak/>
        <w:t>stories is a simple way of evangelizing and inviting others to consider what is possible in their own lives. Similarly, t</w:t>
      </w:r>
      <w:r w:rsidRPr="00053AA8">
        <w:rPr>
          <w:rStyle w:val="normaltextrun"/>
          <w:rFonts w:ascii="Calibri" w:hAnsi="Calibri" w:cs="Calibri"/>
        </w:rPr>
        <w:t>hose who participate in small group</w:t>
      </w:r>
      <w:r w:rsidR="00804F6A" w:rsidRPr="00053AA8">
        <w:rPr>
          <w:rStyle w:val="normaltextrun"/>
          <w:rFonts w:ascii="Calibri" w:hAnsi="Calibri" w:cs="Calibri"/>
        </w:rPr>
        <w:t xml:space="preserve">s find such opportunities for faith sharing and formation to be very positive. </w:t>
      </w:r>
      <w:r w:rsidR="00DB7031" w:rsidRPr="00053AA8">
        <w:rPr>
          <w:rStyle w:val="normaltextrun"/>
          <w:rFonts w:ascii="Calibri" w:hAnsi="Calibri" w:cs="Calibri"/>
        </w:rPr>
        <w:t>On the other hand, m</w:t>
      </w:r>
      <w:r w:rsidR="00804F6A" w:rsidRPr="00053AA8">
        <w:rPr>
          <w:rStyle w:val="normaltextrun"/>
          <w:rFonts w:ascii="Calibri" w:hAnsi="Calibri" w:cs="Calibri"/>
        </w:rPr>
        <w:t>any participants</w:t>
      </w:r>
      <w:r w:rsidR="00B120AC" w:rsidRPr="00053AA8">
        <w:rPr>
          <w:rStyle w:val="normaltextrun"/>
          <w:rFonts w:ascii="Calibri" w:hAnsi="Calibri" w:cs="Calibri"/>
        </w:rPr>
        <w:t xml:space="preserve"> </w:t>
      </w:r>
      <w:r w:rsidR="00804F6A" w:rsidRPr="00053AA8">
        <w:rPr>
          <w:rStyle w:val="normaltextrun"/>
          <w:rFonts w:ascii="Calibri" w:hAnsi="Calibri" w:cs="Calibri"/>
        </w:rPr>
        <w:t>acknowledged that they rarely answer spiritual questions that others might have</w:t>
      </w:r>
      <w:r w:rsidR="00B7745F">
        <w:rPr>
          <w:rStyle w:val="normaltextrun"/>
          <w:rFonts w:ascii="Calibri" w:hAnsi="Calibri" w:cs="Calibri"/>
        </w:rPr>
        <w:t xml:space="preserve">. </w:t>
      </w:r>
      <w:r w:rsidR="00B7745F" w:rsidRPr="00155D7D">
        <w:rPr>
          <w:rStyle w:val="normaltextrun"/>
          <w:rFonts w:ascii="Calibri" w:hAnsi="Calibri" w:cs="Calibri"/>
        </w:rPr>
        <w:t>They stated</w:t>
      </w:r>
      <w:r w:rsidR="00804F6A" w:rsidRPr="00155D7D">
        <w:rPr>
          <w:rStyle w:val="normaltextrun"/>
          <w:rFonts w:ascii="Calibri" w:hAnsi="Calibri" w:cs="Calibri"/>
        </w:rPr>
        <w:t xml:space="preserve"> that better formation for both children and adults is needed for Catholics to feel more confident in talking about </w:t>
      </w:r>
      <w:r w:rsidR="00B7745F" w:rsidRPr="00155D7D">
        <w:rPr>
          <w:rStyle w:val="normaltextrun"/>
          <w:rFonts w:ascii="Calibri" w:hAnsi="Calibri" w:cs="Calibri"/>
        </w:rPr>
        <w:t xml:space="preserve">and explaining </w:t>
      </w:r>
      <w:r w:rsidR="00804F6A" w:rsidRPr="00155D7D">
        <w:rPr>
          <w:rStyle w:val="normaltextrun"/>
          <w:rFonts w:ascii="Calibri" w:hAnsi="Calibri" w:cs="Calibri"/>
        </w:rPr>
        <w:t>the faith.</w:t>
      </w:r>
      <w:r w:rsidR="00804F6A" w:rsidRPr="00053AA8">
        <w:rPr>
          <w:rStyle w:val="normaltextrun"/>
          <w:rFonts w:ascii="Calibri" w:hAnsi="Calibri" w:cs="Calibri"/>
        </w:rPr>
        <w:t xml:space="preserve"> </w:t>
      </w:r>
      <w:r w:rsidR="00DB7031" w:rsidRPr="00053AA8">
        <w:rPr>
          <w:rStyle w:val="normaltextrun"/>
          <w:rFonts w:ascii="Calibri" w:hAnsi="Calibri" w:cs="Calibri"/>
        </w:rPr>
        <w:t xml:space="preserve">Lack of clarity regarding the mission of the Church and </w:t>
      </w:r>
      <w:r w:rsidR="00B7745F">
        <w:rPr>
          <w:rStyle w:val="normaltextrun"/>
          <w:rFonts w:ascii="Calibri" w:hAnsi="Calibri" w:cs="Calibri"/>
        </w:rPr>
        <w:t>the laity’s role</w:t>
      </w:r>
      <w:r w:rsidR="00DB7031" w:rsidRPr="00053AA8">
        <w:rPr>
          <w:rStyle w:val="normaltextrun"/>
          <w:rFonts w:ascii="Calibri" w:hAnsi="Calibri" w:cs="Calibri"/>
        </w:rPr>
        <w:t xml:space="preserve"> also serves as an obstacle to evangelization efforts. </w:t>
      </w:r>
      <w:r w:rsidR="00B120AC" w:rsidRPr="00053AA8">
        <w:rPr>
          <w:rStyle w:val="normaltextrun"/>
          <w:rFonts w:ascii="Calibri" w:hAnsi="Calibri" w:cs="Calibri"/>
        </w:rPr>
        <w:t xml:space="preserve"> </w:t>
      </w:r>
    </w:p>
    <w:p w14:paraId="291978C8" w14:textId="513B66C0" w:rsidR="00B120AC" w:rsidRPr="00053AA8" w:rsidRDefault="00B120AC" w:rsidP="00F12F38">
      <w:pPr>
        <w:pStyle w:val="paragraph"/>
        <w:spacing w:before="0" w:beforeAutospacing="0" w:after="0" w:afterAutospacing="0"/>
        <w:textAlignment w:val="baseline"/>
        <w:rPr>
          <w:rStyle w:val="normaltextrun"/>
          <w:rFonts w:ascii="Calibri" w:hAnsi="Calibri" w:cs="Calibri"/>
        </w:rPr>
      </w:pPr>
    </w:p>
    <w:p w14:paraId="6EE1A246" w14:textId="4C667E2E" w:rsidR="00B120AC" w:rsidRPr="00155D7D" w:rsidRDefault="00B120AC" w:rsidP="00F12F38">
      <w:pPr>
        <w:pStyle w:val="paragraph"/>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The Church’s social teachings</w:t>
      </w:r>
      <w:r w:rsidR="00B7745F" w:rsidRPr="00155D7D">
        <w:rPr>
          <w:rStyle w:val="normaltextrun"/>
          <w:rFonts w:ascii="Calibri" w:hAnsi="Calibri" w:cs="Calibri"/>
        </w:rPr>
        <w:t xml:space="preserve">, </w:t>
      </w:r>
      <w:r w:rsidRPr="00155D7D">
        <w:rPr>
          <w:rStyle w:val="normaltextrun"/>
          <w:rFonts w:ascii="Calibri" w:hAnsi="Calibri" w:cs="Calibri"/>
        </w:rPr>
        <w:t>described as the “best kept secret”</w:t>
      </w:r>
      <w:r w:rsidR="00B7745F" w:rsidRPr="00155D7D">
        <w:rPr>
          <w:rStyle w:val="normaltextrun"/>
          <w:rFonts w:ascii="Calibri" w:hAnsi="Calibri" w:cs="Calibri"/>
        </w:rPr>
        <w:t xml:space="preserve">, </w:t>
      </w:r>
      <w:r w:rsidRPr="00155D7D">
        <w:rPr>
          <w:rStyle w:val="normaltextrun"/>
          <w:rFonts w:ascii="Calibri" w:hAnsi="Calibri" w:cs="Calibri"/>
        </w:rPr>
        <w:t>resona</w:t>
      </w:r>
      <w:r w:rsidR="00B7745F" w:rsidRPr="00155D7D">
        <w:rPr>
          <w:rStyle w:val="normaltextrun"/>
          <w:rFonts w:ascii="Calibri" w:hAnsi="Calibri" w:cs="Calibri"/>
        </w:rPr>
        <w:t>te greatly with</w:t>
      </w:r>
      <w:r w:rsidRPr="00155D7D">
        <w:rPr>
          <w:rStyle w:val="normaltextrun"/>
          <w:rFonts w:ascii="Calibri" w:hAnsi="Calibri" w:cs="Calibri"/>
        </w:rPr>
        <w:t xml:space="preserve"> the younger generation </w:t>
      </w:r>
      <w:r w:rsidR="00B7745F" w:rsidRPr="00155D7D">
        <w:rPr>
          <w:rStyle w:val="normaltextrun"/>
          <w:rFonts w:ascii="Calibri" w:hAnsi="Calibri" w:cs="Calibri"/>
        </w:rPr>
        <w:t xml:space="preserve">and </w:t>
      </w:r>
      <w:r w:rsidRPr="00155D7D">
        <w:rPr>
          <w:rStyle w:val="normaltextrun"/>
          <w:rFonts w:ascii="Calibri" w:hAnsi="Calibri" w:cs="Calibri"/>
        </w:rPr>
        <w:t xml:space="preserve">offer </w:t>
      </w:r>
      <w:r w:rsidR="00B7745F" w:rsidRPr="00155D7D">
        <w:rPr>
          <w:rStyle w:val="normaltextrun"/>
          <w:rFonts w:ascii="Calibri" w:hAnsi="Calibri" w:cs="Calibri"/>
        </w:rPr>
        <w:t xml:space="preserve">a </w:t>
      </w:r>
      <w:r w:rsidRPr="00155D7D">
        <w:rPr>
          <w:rStyle w:val="normaltextrun"/>
          <w:rFonts w:ascii="Calibri" w:hAnsi="Calibri" w:cs="Calibri"/>
        </w:rPr>
        <w:t xml:space="preserve">significant </w:t>
      </w:r>
      <w:r w:rsidR="00B7745F" w:rsidRPr="00155D7D">
        <w:rPr>
          <w:rStyle w:val="normaltextrun"/>
          <w:rFonts w:ascii="Calibri" w:hAnsi="Calibri" w:cs="Calibri"/>
        </w:rPr>
        <w:t xml:space="preserve">and concrete </w:t>
      </w:r>
      <w:r w:rsidRPr="00155D7D">
        <w:rPr>
          <w:rStyle w:val="normaltextrun"/>
          <w:rFonts w:ascii="Calibri" w:hAnsi="Calibri" w:cs="Calibri"/>
        </w:rPr>
        <w:t xml:space="preserve">way for people to </w:t>
      </w:r>
      <w:r w:rsidR="00B7745F" w:rsidRPr="00155D7D">
        <w:rPr>
          <w:rStyle w:val="normaltextrun"/>
          <w:rFonts w:ascii="Calibri" w:hAnsi="Calibri" w:cs="Calibri"/>
        </w:rPr>
        <w:t>connect</w:t>
      </w:r>
      <w:r w:rsidRPr="00155D7D">
        <w:rPr>
          <w:rStyle w:val="normaltextrun"/>
          <w:rFonts w:ascii="Calibri" w:hAnsi="Calibri" w:cs="Calibri"/>
        </w:rPr>
        <w:t xml:space="preserve"> with the Church, yet the</w:t>
      </w:r>
      <w:r w:rsidR="00B7745F" w:rsidRPr="00155D7D">
        <w:rPr>
          <w:rStyle w:val="normaltextrun"/>
          <w:rFonts w:ascii="Calibri" w:hAnsi="Calibri" w:cs="Calibri"/>
        </w:rPr>
        <w:t>se teachings</w:t>
      </w:r>
      <w:r w:rsidRPr="00155D7D">
        <w:rPr>
          <w:rStyle w:val="normaltextrun"/>
          <w:rFonts w:ascii="Calibri" w:hAnsi="Calibri" w:cs="Calibri"/>
        </w:rPr>
        <w:t xml:space="preserve"> are not often talked about or taught. The Church is at her best when her ministries and charities are strong</w:t>
      </w:r>
      <w:r w:rsidR="00B7745F" w:rsidRPr="00155D7D">
        <w:rPr>
          <w:rStyle w:val="normaltextrun"/>
          <w:rFonts w:ascii="Calibri" w:hAnsi="Calibri" w:cs="Calibri"/>
        </w:rPr>
        <w:t xml:space="preserve">, </w:t>
      </w:r>
      <w:r w:rsidRPr="00155D7D">
        <w:rPr>
          <w:rStyle w:val="normaltextrun"/>
          <w:rFonts w:ascii="Calibri" w:hAnsi="Calibri" w:cs="Calibri"/>
        </w:rPr>
        <w:t>well-functioning</w:t>
      </w:r>
      <w:r w:rsidR="00B7745F" w:rsidRPr="00155D7D">
        <w:rPr>
          <w:rStyle w:val="normaltextrun"/>
          <w:rFonts w:ascii="Calibri" w:hAnsi="Calibri" w:cs="Calibri"/>
        </w:rPr>
        <w:t xml:space="preserve"> and known</w:t>
      </w:r>
      <w:r w:rsidRPr="00155D7D">
        <w:rPr>
          <w:rStyle w:val="normaltextrun"/>
          <w:rFonts w:ascii="Calibri" w:hAnsi="Calibri" w:cs="Calibri"/>
        </w:rPr>
        <w:t xml:space="preserve">. </w:t>
      </w:r>
    </w:p>
    <w:p w14:paraId="7E419A88" w14:textId="35D24992" w:rsidR="00853FE8" w:rsidRPr="00155D7D" w:rsidRDefault="00853FE8" w:rsidP="00F12F38">
      <w:pPr>
        <w:pStyle w:val="paragraph"/>
        <w:spacing w:before="0" w:beforeAutospacing="0" w:after="0" w:afterAutospacing="0"/>
        <w:textAlignment w:val="baseline"/>
        <w:rPr>
          <w:rStyle w:val="normaltextrun"/>
          <w:rFonts w:ascii="Calibri" w:hAnsi="Calibri" w:cs="Calibri"/>
        </w:rPr>
      </w:pPr>
    </w:p>
    <w:p w14:paraId="5F5D2ABF" w14:textId="5075DCA6" w:rsidR="00853FE8" w:rsidRPr="00053AA8" w:rsidRDefault="00853FE8" w:rsidP="00F12F38">
      <w:pPr>
        <w:pStyle w:val="paragraph"/>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 xml:space="preserve">Few practical suggestions </w:t>
      </w:r>
      <w:r w:rsidR="007B11C2" w:rsidRPr="00155D7D">
        <w:rPr>
          <w:rStyle w:val="normaltextrun"/>
          <w:rFonts w:ascii="Calibri" w:hAnsi="Calibri" w:cs="Calibri"/>
        </w:rPr>
        <w:t>were offered on</w:t>
      </w:r>
      <w:r w:rsidRPr="00155D7D">
        <w:rPr>
          <w:rStyle w:val="normaltextrun"/>
          <w:rFonts w:ascii="Calibri" w:hAnsi="Calibri" w:cs="Calibri"/>
        </w:rPr>
        <w:t xml:space="preserve"> how to better evangelize, catechize</w:t>
      </w:r>
      <w:r w:rsidR="007B11C2" w:rsidRPr="00155D7D">
        <w:rPr>
          <w:rStyle w:val="normaltextrun"/>
          <w:rFonts w:ascii="Calibri" w:hAnsi="Calibri" w:cs="Calibri"/>
        </w:rPr>
        <w:t xml:space="preserve"> or provide faith formation</w:t>
      </w:r>
      <w:r w:rsidRPr="00155D7D">
        <w:rPr>
          <w:rStyle w:val="normaltextrun"/>
          <w:rFonts w:ascii="Calibri" w:hAnsi="Calibri" w:cs="Calibri"/>
        </w:rPr>
        <w:t>.</w:t>
      </w:r>
      <w:r w:rsidRPr="00053AA8">
        <w:rPr>
          <w:rStyle w:val="normaltextrun"/>
          <w:rFonts w:ascii="Calibri" w:hAnsi="Calibri" w:cs="Calibri"/>
        </w:rPr>
        <w:t xml:space="preserve"> General suggestions included focusing more on salvation and the complete message of the Gospel, increasing awareness of the significance of the “domestic Church” and addressing the urgent need for formation in family settings, such as how to read the Bible and pray.  </w:t>
      </w:r>
      <w:r w:rsidR="007B11C2">
        <w:rPr>
          <w:rStyle w:val="normaltextrun"/>
          <w:rFonts w:ascii="Calibri" w:hAnsi="Calibri" w:cs="Calibri"/>
        </w:rPr>
        <w:t>A</w:t>
      </w:r>
      <w:r w:rsidRPr="00053AA8">
        <w:rPr>
          <w:rStyle w:val="normaltextrun"/>
          <w:rFonts w:ascii="Calibri" w:hAnsi="Calibri" w:cs="Calibri"/>
        </w:rPr>
        <w:t xml:space="preserve">ccompanying individuals on their personal </w:t>
      </w:r>
      <w:r w:rsidR="007B11C2">
        <w:rPr>
          <w:rStyle w:val="normaltextrun"/>
          <w:rFonts w:ascii="Calibri" w:hAnsi="Calibri" w:cs="Calibri"/>
        </w:rPr>
        <w:t xml:space="preserve">faith </w:t>
      </w:r>
      <w:r w:rsidRPr="00053AA8">
        <w:rPr>
          <w:rStyle w:val="normaltextrun"/>
          <w:rFonts w:ascii="Calibri" w:hAnsi="Calibri" w:cs="Calibri"/>
        </w:rPr>
        <w:t xml:space="preserve">journeys and better utilizing homilies as opportunities to teach and </w:t>
      </w:r>
      <w:r w:rsidR="007B11C2">
        <w:rPr>
          <w:rStyle w:val="normaltextrun"/>
          <w:rFonts w:ascii="Calibri" w:hAnsi="Calibri" w:cs="Calibri"/>
        </w:rPr>
        <w:t xml:space="preserve">provide </w:t>
      </w:r>
      <w:r w:rsidRPr="00053AA8">
        <w:rPr>
          <w:rStyle w:val="normaltextrun"/>
          <w:rFonts w:ascii="Calibri" w:hAnsi="Calibri" w:cs="Calibri"/>
        </w:rPr>
        <w:t>form</w:t>
      </w:r>
      <w:r w:rsidR="007B11C2">
        <w:rPr>
          <w:rStyle w:val="normaltextrun"/>
          <w:rFonts w:ascii="Calibri" w:hAnsi="Calibri" w:cs="Calibri"/>
        </w:rPr>
        <w:t>ation</w:t>
      </w:r>
      <w:r w:rsidRPr="00053AA8">
        <w:rPr>
          <w:rStyle w:val="normaltextrun"/>
          <w:rFonts w:ascii="Calibri" w:hAnsi="Calibri" w:cs="Calibri"/>
        </w:rPr>
        <w:t xml:space="preserve"> were also suggested.  </w:t>
      </w:r>
    </w:p>
    <w:p w14:paraId="0AA59B19" w14:textId="0E3BB4AC" w:rsidR="00624FD0" w:rsidRPr="00053AA8" w:rsidRDefault="00624FD0" w:rsidP="00F12F38">
      <w:pPr>
        <w:pStyle w:val="paragraph"/>
        <w:spacing w:before="0" w:beforeAutospacing="0" w:after="0" w:afterAutospacing="0"/>
        <w:textAlignment w:val="baseline"/>
        <w:rPr>
          <w:rStyle w:val="normaltextrun"/>
          <w:rFonts w:ascii="Calibri" w:hAnsi="Calibri" w:cs="Calibri"/>
        </w:rPr>
      </w:pPr>
    </w:p>
    <w:p w14:paraId="238EF2DE" w14:textId="4B16ADAD" w:rsidR="00624FD0" w:rsidRPr="00053AA8" w:rsidRDefault="00007565" w:rsidP="00F12F38">
      <w:pPr>
        <w:pStyle w:val="paragraph"/>
        <w:spacing w:before="0" w:beforeAutospacing="0" w:after="0" w:afterAutospacing="0"/>
        <w:textAlignment w:val="baseline"/>
        <w:rPr>
          <w:rStyle w:val="normaltextrun"/>
          <w:rFonts w:ascii="Calibri" w:hAnsi="Calibri" w:cs="Calibri"/>
          <w:b/>
          <w:bCs/>
        </w:rPr>
      </w:pPr>
      <w:r w:rsidRPr="00053AA8">
        <w:rPr>
          <w:rStyle w:val="normaltextrun"/>
          <w:rFonts w:ascii="Calibri" w:hAnsi="Calibri" w:cs="Calibri"/>
          <w:b/>
          <w:bCs/>
        </w:rPr>
        <w:t>Inclusivity and Welcoming</w:t>
      </w:r>
    </w:p>
    <w:p w14:paraId="21A30660" w14:textId="40119CD7" w:rsidR="00007565" w:rsidRPr="00053AA8" w:rsidRDefault="00007565" w:rsidP="00F12F38">
      <w:pPr>
        <w:pStyle w:val="paragraph"/>
        <w:spacing w:before="0" w:beforeAutospacing="0" w:after="0" w:afterAutospacing="0"/>
        <w:textAlignment w:val="baseline"/>
        <w:rPr>
          <w:rStyle w:val="normaltextrun"/>
          <w:rFonts w:ascii="Calibri" w:hAnsi="Calibri" w:cs="Calibri"/>
          <w:b/>
          <w:bCs/>
        </w:rPr>
      </w:pPr>
    </w:p>
    <w:p w14:paraId="4547D50F" w14:textId="0104A80B" w:rsidR="00881609" w:rsidRPr="00053AA8" w:rsidRDefault="00007565" w:rsidP="00F12F38">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 xml:space="preserve">The significance of inclusivity and welcoming came up repeatedly in discussions across all dioceses. </w:t>
      </w:r>
      <w:r w:rsidRPr="00155D7D">
        <w:rPr>
          <w:rStyle w:val="normaltextrun"/>
          <w:rFonts w:ascii="Calibri" w:hAnsi="Calibri" w:cs="Calibri"/>
        </w:rPr>
        <w:t>Many who are actively engaged in their parishes have felt personally welcomed by the Church</w:t>
      </w:r>
      <w:r w:rsidR="007B11C2" w:rsidRPr="00155D7D">
        <w:rPr>
          <w:rStyle w:val="normaltextrun"/>
          <w:rFonts w:ascii="Calibri" w:hAnsi="Calibri" w:cs="Calibri"/>
        </w:rPr>
        <w:t>. They</w:t>
      </w:r>
      <w:r w:rsidRPr="00155D7D">
        <w:rPr>
          <w:rStyle w:val="normaltextrun"/>
          <w:rFonts w:ascii="Calibri" w:hAnsi="Calibri" w:cs="Calibri"/>
        </w:rPr>
        <w:t xml:space="preserve"> identif</w:t>
      </w:r>
      <w:r w:rsidR="007B11C2" w:rsidRPr="00155D7D">
        <w:rPr>
          <w:rStyle w:val="normaltextrun"/>
          <w:rFonts w:ascii="Calibri" w:hAnsi="Calibri" w:cs="Calibri"/>
        </w:rPr>
        <w:t xml:space="preserve">ied the sense of </w:t>
      </w:r>
      <w:r w:rsidRPr="00155D7D">
        <w:rPr>
          <w:rStyle w:val="normaltextrun"/>
          <w:rFonts w:ascii="Calibri" w:hAnsi="Calibri" w:cs="Calibri"/>
        </w:rPr>
        <w:t xml:space="preserve">community </w:t>
      </w:r>
      <w:r w:rsidR="007B11C2" w:rsidRPr="00155D7D">
        <w:rPr>
          <w:rStyle w:val="normaltextrun"/>
          <w:rFonts w:ascii="Calibri" w:hAnsi="Calibri" w:cs="Calibri"/>
        </w:rPr>
        <w:t xml:space="preserve">their parishes </w:t>
      </w:r>
      <w:r w:rsidRPr="00155D7D">
        <w:rPr>
          <w:rStyle w:val="normaltextrun"/>
          <w:rFonts w:ascii="Calibri" w:hAnsi="Calibri" w:cs="Calibri"/>
        </w:rPr>
        <w:t xml:space="preserve">provided </w:t>
      </w:r>
      <w:r w:rsidR="00881609" w:rsidRPr="00155D7D">
        <w:rPr>
          <w:rStyle w:val="normaltextrun"/>
          <w:rFonts w:ascii="Calibri" w:hAnsi="Calibri" w:cs="Calibri"/>
        </w:rPr>
        <w:t xml:space="preserve">and </w:t>
      </w:r>
      <w:r w:rsidR="007B11C2" w:rsidRPr="00155D7D">
        <w:rPr>
          <w:rStyle w:val="normaltextrun"/>
          <w:rFonts w:ascii="Calibri" w:hAnsi="Calibri" w:cs="Calibri"/>
        </w:rPr>
        <w:t xml:space="preserve">the </w:t>
      </w:r>
      <w:r w:rsidR="00985030" w:rsidRPr="00155D7D">
        <w:rPr>
          <w:rStyle w:val="normaltextrun"/>
          <w:rFonts w:ascii="Calibri" w:hAnsi="Calibri" w:cs="Calibri"/>
        </w:rPr>
        <w:t xml:space="preserve">parish </w:t>
      </w:r>
      <w:r w:rsidR="007B11C2" w:rsidRPr="00155D7D">
        <w:rPr>
          <w:rStyle w:val="normaltextrun"/>
          <w:rFonts w:ascii="Calibri" w:hAnsi="Calibri" w:cs="Calibri"/>
        </w:rPr>
        <w:t xml:space="preserve">support they have experienced </w:t>
      </w:r>
      <w:r w:rsidR="00985030" w:rsidRPr="00155D7D">
        <w:rPr>
          <w:rStyle w:val="normaltextrun"/>
          <w:rFonts w:ascii="Calibri" w:hAnsi="Calibri" w:cs="Calibri"/>
        </w:rPr>
        <w:t xml:space="preserve">from their parishes </w:t>
      </w:r>
      <w:r w:rsidR="007B11C2" w:rsidRPr="00155D7D">
        <w:rPr>
          <w:rStyle w:val="normaltextrun"/>
          <w:rFonts w:ascii="Calibri" w:hAnsi="Calibri" w:cs="Calibri"/>
        </w:rPr>
        <w:t xml:space="preserve">throughout their lives </w:t>
      </w:r>
      <w:r w:rsidRPr="00155D7D">
        <w:rPr>
          <w:rStyle w:val="normaltextrun"/>
          <w:rFonts w:ascii="Calibri" w:hAnsi="Calibri" w:cs="Calibri"/>
        </w:rPr>
        <w:t xml:space="preserve">as significant </w:t>
      </w:r>
      <w:r w:rsidR="00533652" w:rsidRPr="00155D7D">
        <w:rPr>
          <w:rStyle w:val="normaltextrun"/>
          <w:rFonts w:ascii="Calibri" w:hAnsi="Calibri" w:cs="Calibri"/>
        </w:rPr>
        <w:t>elements</w:t>
      </w:r>
      <w:r w:rsidRPr="00155D7D">
        <w:rPr>
          <w:rStyle w:val="normaltextrun"/>
          <w:rFonts w:ascii="Calibri" w:hAnsi="Calibri" w:cs="Calibri"/>
        </w:rPr>
        <w:t xml:space="preserve"> of what they appreciate about the faith.</w:t>
      </w:r>
      <w:r w:rsidRPr="00053AA8">
        <w:rPr>
          <w:rStyle w:val="normaltextrun"/>
          <w:rFonts w:ascii="Calibri" w:hAnsi="Calibri" w:cs="Calibri"/>
        </w:rPr>
        <w:t xml:space="preserve"> The ability to find a Catholic Church anywhere in the world and know that it is the same Mass being celebrated is one way that the importance of community and belonging is experienced in the Church not only locally but also globally.</w:t>
      </w:r>
    </w:p>
    <w:p w14:paraId="08415FEB" w14:textId="77777777" w:rsidR="00881609" w:rsidRPr="00053AA8" w:rsidRDefault="00881609" w:rsidP="00F12F38">
      <w:pPr>
        <w:pStyle w:val="paragraph"/>
        <w:spacing w:before="0" w:beforeAutospacing="0" w:after="0" w:afterAutospacing="0"/>
        <w:textAlignment w:val="baseline"/>
        <w:rPr>
          <w:rStyle w:val="normaltextrun"/>
          <w:rFonts w:ascii="Calibri" w:hAnsi="Calibri" w:cs="Calibri"/>
        </w:rPr>
      </w:pPr>
    </w:p>
    <w:p w14:paraId="42EA0ABC" w14:textId="5AA386F5" w:rsidR="00985030" w:rsidRPr="00155D7D" w:rsidRDefault="00881609" w:rsidP="00985030">
      <w:pPr>
        <w:pStyle w:val="paragraph"/>
        <w:spacing w:before="0" w:beforeAutospacing="0" w:after="0" w:afterAutospacing="0"/>
        <w:textAlignment w:val="baseline"/>
        <w:rPr>
          <w:rStyle w:val="normaltextrun"/>
          <w:rFonts w:ascii="Calibri" w:hAnsi="Calibri" w:cs="Calibri"/>
        </w:rPr>
      </w:pPr>
      <w:r w:rsidRPr="00053AA8">
        <w:rPr>
          <w:rStyle w:val="normaltextrun"/>
          <w:rFonts w:ascii="Calibri" w:hAnsi="Calibri" w:cs="Calibri"/>
        </w:rPr>
        <w:t>At the same time</w:t>
      </w:r>
      <w:r w:rsidR="00327C28" w:rsidRPr="00053AA8">
        <w:rPr>
          <w:rStyle w:val="normaltextrun"/>
          <w:rFonts w:ascii="Calibri" w:hAnsi="Calibri" w:cs="Calibri"/>
        </w:rPr>
        <w:t xml:space="preserve"> feedback was received regarding the experience of those who do</w:t>
      </w:r>
      <w:r w:rsidR="00985030">
        <w:rPr>
          <w:rStyle w:val="normaltextrun"/>
          <w:rFonts w:ascii="Calibri" w:hAnsi="Calibri" w:cs="Calibri"/>
        </w:rPr>
        <w:t xml:space="preserve"> not </w:t>
      </w:r>
      <w:r w:rsidR="00327C28" w:rsidRPr="00053AA8">
        <w:rPr>
          <w:rStyle w:val="normaltextrun"/>
          <w:rFonts w:ascii="Calibri" w:hAnsi="Calibri" w:cs="Calibri"/>
        </w:rPr>
        <w:t>feel included or welcomed at their parish</w:t>
      </w:r>
      <w:r w:rsidR="005303DE" w:rsidRPr="00053AA8">
        <w:rPr>
          <w:rStyle w:val="normaltextrun"/>
          <w:rFonts w:ascii="Calibri" w:hAnsi="Calibri" w:cs="Calibri"/>
        </w:rPr>
        <w:t xml:space="preserve">. </w:t>
      </w:r>
      <w:r w:rsidR="00985030" w:rsidRPr="00155D7D">
        <w:rPr>
          <w:rStyle w:val="normaltextrun"/>
          <w:rFonts w:ascii="Calibri" w:hAnsi="Calibri" w:cs="Calibri"/>
        </w:rPr>
        <w:t xml:space="preserve">Concerns about </w:t>
      </w:r>
      <w:r w:rsidR="00533652" w:rsidRPr="00155D7D">
        <w:rPr>
          <w:rStyle w:val="normaltextrun"/>
          <w:rFonts w:ascii="Calibri" w:hAnsi="Calibri" w:cs="Calibri"/>
        </w:rPr>
        <w:t xml:space="preserve">not being </w:t>
      </w:r>
      <w:r w:rsidR="00985030" w:rsidRPr="00155D7D">
        <w:rPr>
          <w:rStyle w:val="normaltextrun"/>
          <w:rFonts w:ascii="Calibri" w:hAnsi="Calibri" w:cs="Calibri"/>
        </w:rPr>
        <w:t>welcom</w:t>
      </w:r>
      <w:r w:rsidR="00533652" w:rsidRPr="00155D7D">
        <w:rPr>
          <w:rStyle w:val="normaltextrun"/>
          <w:rFonts w:ascii="Calibri" w:hAnsi="Calibri" w:cs="Calibri"/>
        </w:rPr>
        <w:t>ed</w:t>
      </w:r>
      <w:r w:rsidR="00985030" w:rsidRPr="00155D7D">
        <w:rPr>
          <w:rStyle w:val="normaltextrun"/>
          <w:rFonts w:ascii="Calibri" w:hAnsi="Calibri" w:cs="Calibri"/>
        </w:rPr>
        <w:t xml:space="preserve"> were surfaced most frequently by those who are often on the peripheries or feel marginalized</w:t>
      </w:r>
      <w:r w:rsidR="00533652" w:rsidRPr="00155D7D">
        <w:rPr>
          <w:rStyle w:val="normaltextrun"/>
          <w:rFonts w:ascii="Calibri" w:hAnsi="Calibri" w:cs="Calibri"/>
        </w:rPr>
        <w:t xml:space="preserve">, including </w:t>
      </w:r>
      <w:r w:rsidR="00985030" w:rsidRPr="00155D7D">
        <w:rPr>
          <w:rStyle w:val="normaltextrun"/>
          <w:rFonts w:ascii="Calibri" w:hAnsi="Calibri" w:cs="Calibri"/>
        </w:rPr>
        <w:t xml:space="preserve">Latino Catholics and other minorities, those divorced/remarried, women, whose who identify as LGBTQ+, and those with special needs. With regard to how the Church welcomes people, comments indicated that </w:t>
      </w:r>
      <w:r w:rsidR="00074E59" w:rsidRPr="00155D7D">
        <w:rPr>
          <w:rStyle w:val="normaltextrun"/>
          <w:rFonts w:ascii="Calibri" w:hAnsi="Calibri" w:cs="Calibri"/>
        </w:rPr>
        <w:t xml:space="preserve">people feel a lack of </w:t>
      </w:r>
      <w:r w:rsidR="00985030" w:rsidRPr="00155D7D">
        <w:rPr>
          <w:rStyle w:val="normaltextrun"/>
          <w:rFonts w:ascii="Calibri" w:hAnsi="Calibri" w:cs="Calibri"/>
        </w:rPr>
        <w:t xml:space="preserve">hospitality. </w:t>
      </w:r>
      <w:r w:rsidR="00533652" w:rsidRPr="00155D7D">
        <w:rPr>
          <w:rStyle w:val="normaltextrun"/>
          <w:rFonts w:ascii="Calibri" w:hAnsi="Calibri" w:cs="Calibri"/>
        </w:rPr>
        <w:t>Some</w:t>
      </w:r>
      <w:r w:rsidR="00985030" w:rsidRPr="00155D7D">
        <w:rPr>
          <w:rStyle w:val="normaltextrun"/>
          <w:rFonts w:ascii="Calibri" w:hAnsi="Calibri" w:cs="Calibri"/>
        </w:rPr>
        <w:t xml:space="preserve"> question</w:t>
      </w:r>
      <w:r w:rsidR="00533652" w:rsidRPr="00155D7D">
        <w:rPr>
          <w:rStyle w:val="normaltextrun"/>
          <w:rFonts w:ascii="Calibri" w:hAnsi="Calibri" w:cs="Calibri"/>
        </w:rPr>
        <w:t>ed</w:t>
      </w:r>
      <w:r w:rsidR="00985030" w:rsidRPr="00155D7D">
        <w:rPr>
          <w:rStyle w:val="normaltextrun"/>
          <w:rFonts w:ascii="Calibri" w:hAnsi="Calibri" w:cs="Calibri"/>
        </w:rPr>
        <w:t xml:space="preserve"> whether the Church </w:t>
      </w:r>
      <w:r w:rsidR="00533652" w:rsidRPr="00155D7D">
        <w:rPr>
          <w:rStyle w:val="normaltextrun"/>
          <w:rFonts w:ascii="Calibri" w:hAnsi="Calibri" w:cs="Calibri"/>
        </w:rPr>
        <w:t>too often</w:t>
      </w:r>
      <w:r w:rsidR="00985030" w:rsidRPr="00155D7D">
        <w:rPr>
          <w:rStyle w:val="normaltextrun"/>
          <w:rFonts w:ascii="Calibri" w:hAnsi="Calibri" w:cs="Calibri"/>
        </w:rPr>
        <w:t xml:space="preserve"> put</w:t>
      </w:r>
      <w:r w:rsidR="00533652" w:rsidRPr="00155D7D">
        <w:rPr>
          <w:rStyle w:val="normaltextrun"/>
          <w:rFonts w:ascii="Calibri" w:hAnsi="Calibri" w:cs="Calibri"/>
        </w:rPr>
        <w:t>s</w:t>
      </w:r>
      <w:r w:rsidR="00985030" w:rsidRPr="00155D7D">
        <w:rPr>
          <w:rStyle w:val="normaltextrun"/>
          <w:rFonts w:ascii="Calibri" w:hAnsi="Calibri" w:cs="Calibri"/>
        </w:rPr>
        <w:t xml:space="preserve"> rules</w:t>
      </w:r>
      <w:r w:rsidR="00533652" w:rsidRPr="00155D7D">
        <w:rPr>
          <w:rStyle w:val="normaltextrun"/>
          <w:rFonts w:ascii="Calibri" w:hAnsi="Calibri" w:cs="Calibri"/>
        </w:rPr>
        <w:t xml:space="preserve"> </w:t>
      </w:r>
      <w:r w:rsidR="00985030" w:rsidRPr="00155D7D">
        <w:rPr>
          <w:rStyle w:val="normaltextrun"/>
          <w:rFonts w:ascii="Calibri" w:hAnsi="Calibri" w:cs="Calibri"/>
        </w:rPr>
        <w:t xml:space="preserve">before people and whether the many different procedures and </w:t>
      </w:r>
      <w:r w:rsidR="00074E59" w:rsidRPr="00155D7D">
        <w:rPr>
          <w:rStyle w:val="normaltextrun"/>
          <w:rFonts w:ascii="Calibri" w:hAnsi="Calibri" w:cs="Calibri"/>
        </w:rPr>
        <w:t>policies</w:t>
      </w:r>
      <w:r w:rsidR="00985030" w:rsidRPr="00155D7D">
        <w:rPr>
          <w:rStyle w:val="normaltextrun"/>
          <w:rFonts w:ascii="Calibri" w:hAnsi="Calibri" w:cs="Calibri"/>
        </w:rPr>
        <w:t xml:space="preserve"> related to</w:t>
      </w:r>
      <w:r w:rsidR="00074E59" w:rsidRPr="00155D7D">
        <w:rPr>
          <w:rStyle w:val="normaltextrun"/>
          <w:rFonts w:ascii="Calibri" w:hAnsi="Calibri" w:cs="Calibri"/>
        </w:rPr>
        <w:t xml:space="preserve"> </w:t>
      </w:r>
      <w:r w:rsidR="00985030" w:rsidRPr="00155D7D">
        <w:rPr>
          <w:rStyle w:val="normaltextrun"/>
          <w:rFonts w:ascii="Calibri" w:hAnsi="Calibri" w:cs="Calibri"/>
        </w:rPr>
        <w:t xml:space="preserve">sacramental preparation could </w:t>
      </w:r>
      <w:r w:rsidR="00533652" w:rsidRPr="00155D7D">
        <w:rPr>
          <w:rStyle w:val="normaltextrun"/>
          <w:rFonts w:ascii="Calibri" w:hAnsi="Calibri" w:cs="Calibri"/>
        </w:rPr>
        <w:t xml:space="preserve">not </w:t>
      </w:r>
      <w:r w:rsidR="00985030" w:rsidRPr="00155D7D">
        <w:rPr>
          <w:rStyle w:val="normaltextrun"/>
          <w:rFonts w:ascii="Calibri" w:hAnsi="Calibri" w:cs="Calibri"/>
        </w:rPr>
        <w:t>be simplified to make sacramental life more accessible</w:t>
      </w:r>
      <w:r w:rsidR="00074E59" w:rsidRPr="00155D7D">
        <w:rPr>
          <w:rStyle w:val="normaltextrun"/>
          <w:rFonts w:ascii="Calibri" w:hAnsi="Calibri" w:cs="Calibri"/>
        </w:rPr>
        <w:t xml:space="preserve"> and less onerous</w:t>
      </w:r>
      <w:r w:rsidR="00985030" w:rsidRPr="00155D7D">
        <w:rPr>
          <w:rStyle w:val="normaltextrun"/>
          <w:rFonts w:ascii="Calibri" w:hAnsi="Calibri" w:cs="Calibri"/>
        </w:rPr>
        <w:t xml:space="preserve">. </w:t>
      </w:r>
    </w:p>
    <w:p w14:paraId="7F8377BC" w14:textId="77777777" w:rsidR="00074E59" w:rsidRPr="00155D7D" w:rsidRDefault="00074E59" w:rsidP="00985030">
      <w:pPr>
        <w:pStyle w:val="paragraph"/>
        <w:spacing w:before="0" w:beforeAutospacing="0" w:after="0" w:afterAutospacing="0"/>
        <w:textAlignment w:val="baseline"/>
        <w:rPr>
          <w:rStyle w:val="normaltextrun"/>
          <w:rFonts w:ascii="Calibri" w:hAnsi="Calibri" w:cs="Calibri"/>
        </w:rPr>
      </w:pPr>
    </w:p>
    <w:p w14:paraId="7EBAB985" w14:textId="2C3990FF" w:rsidR="00007565" w:rsidRPr="00155D7D" w:rsidRDefault="005303DE" w:rsidP="00F12F38">
      <w:pPr>
        <w:pStyle w:val="paragraph"/>
        <w:spacing w:before="0" w:beforeAutospacing="0" w:after="0" w:afterAutospacing="0"/>
        <w:textAlignment w:val="baseline"/>
        <w:rPr>
          <w:rStyle w:val="normaltextrun"/>
          <w:rFonts w:ascii="Calibri" w:hAnsi="Calibri" w:cs="Calibri"/>
        </w:rPr>
      </w:pPr>
      <w:r w:rsidRPr="00155D7D">
        <w:rPr>
          <w:rStyle w:val="normaltextrun"/>
          <w:rFonts w:ascii="Calibri" w:hAnsi="Calibri" w:cs="Calibri"/>
        </w:rPr>
        <w:t xml:space="preserve">Some young people </w:t>
      </w:r>
      <w:r w:rsidR="00DF23B9" w:rsidRPr="00155D7D">
        <w:rPr>
          <w:rStyle w:val="normaltextrun"/>
          <w:rFonts w:ascii="Calibri" w:hAnsi="Calibri" w:cs="Calibri"/>
        </w:rPr>
        <w:t>expressed a</w:t>
      </w:r>
      <w:r w:rsidRPr="00155D7D">
        <w:rPr>
          <w:rStyle w:val="normaltextrun"/>
          <w:rFonts w:ascii="Calibri" w:hAnsi="Calibri" w:cs="Calibri"/>
        </w:rPr>
        <w:t xml:space="preserve"> willing</w:t>
      </w:r>
      <w:r w:rsidR="00DF23B9" w:rsidRPr="00155D7D">
        <w:rPr>
          <w:rStyle w:val="normaltextrun"/>
          <w:rFonts w:ascii="Calibri" w:hAnsi="Calibri" w:cs="Calibri"/>
        </w:rPr>
        <w:t>ness</w:t>
      </w:r>
      <w:r w:rsidRPr="00155D7D">
        <w:rPr>
          <w:rStyle w:val="normaltextrun"/>
          <w:rFonts w:ascii="Calibri" w:hAnsi="Calibri" w:cs="Calibri"/>
        </w:rPr>
        <w:t xml:space="preserve"> to volunteer and get involved at the</w:t>
      </w:r>
      <w:r w:rsidR="00074E59" w:rsidRPr="00155D7D">
        <w:rPr>
          <w:rStyle w:val="normaltextrun"/>
          <w:rFonts w:ascii="Calibri" w:hAnsi="Calibri" w:cs="Calibri"/>
        </w:rPr>
        <w:t>ir</w:t>
      </w:r>
      <w:r w:rsidRPr="00155D7D">
        <w:rPr>
          <w:rStyle w:val="normaltextrun"/>
          <w:rFonts w:ascii="Calibri" w:hAnsi="Calibri" w:cs="Calibri"/>
        </w:rPr>
        <w:t xml:space="preserve"> parish but </w:t>
      </w:r>
      <w:r w:rsidR="00DF23B9" w:rsidRPr="00155D7D">
        <w:rPr>
          <w:rStyle w:val="normaltextrun"/>
          <w:rFonts w:ascii="Calibri" w:hAnsi="Calibri" w:cs="Calibri"/>
        </w:rPr>
        <w:t>said</w:t>
      </w:r>
      <w:r w:rsidRPr="00155D7D">
        <w:rPr>
          <w:rStyle w:val="normaltextrun"/>
          <w:rFonts w:ascii="Calibri" w:hAnsi="Calibri" w:cs="Calibri"/>
        </w:rPr>
        <w:t xml:space="preserve"> it </w:t>
      </w:r>
      <w:r w:rsidR="00DF23B9" w:rsidRPr="00155D7D">
        <w:rPr>
          <w:rStyle w:val="normaltextrun"/>
          <w:rFonts w:ascii="Calibri" w:hAnsi="Calibri" w:cs="Calibri"/>
        </w:rPr>
        <w:t xml:space="preserve">is </w:t>
      </w:r>
      <w:r w:rsidRPr="00155D7D">
        <w:rPr>
          <w:rStyle w:val="normaltextrun"/>
          <w:rFonts w:ascii="Calibri" w:hAnsi="Calibri" w:cs="Calibri"/>
        </w:rPr>
        <w:t xml:space="preserve">difficult to do so because </w:t>
      </w:r>
      <w:r w:rsidR="00074E59" w:rsidRPr="00155D7D">
        <w:rPr>
          <w:rStyle w:val="normaltextrun"/>
          <w:rFonts w:ascii="Calibri" w:hAnsi="Calibri" w:cs="Calibri"/>
        </w:rPr>
        <w:t xml:space="preserve">current </w:t>
      </w:r>
      <w:r w:rsidRPr="00155D7D">
        <w:rPr>
          <w:rStyle w:val="normaltextrun"/>
          <w:rFonts w:ascii="Calibri" w:hAnsi="Calibri" w:cs="Calibri"/>
        </w:rPr>
        <w:t xml:space="preserve">ways </w:t>
      </w:r>
      <w:r w:rsidR="00074E59" w:rsidRPr="00155D7D">
        <w:rPr>
          <w:rStyle w:val="normaltextrun"/>
          <w:rFonts w:ascii="Calibri" w:hAnsi="Calibri" w:cs="Calibri"/>
        </w:rPr>
        <w:t>are not</w:t>
      </w:r>
      <w:r w:rsidRPr="00155D7D">
        <w:rPr>
          <w:rStyle w:val="normaltextrun"/>
          <w:rFonts w:ascii="Calibri" w:hAnsi="Calibri" w:cs="Calibri"/>
        </w:rPr>
        <w:t xml:space="preserve"> easily adapt</w:t>
      </w:r>
      <w:r w:rsidR="00074E59" w:rsidRPr="00155D7D">
        <w:rPr>
          <w:rStyle w:val="normaltextrun"/>
          <w:rFonts w:ascii="Calibri" w:hAnsi="Calibri" w:cs="Calibri"/>
        </w:rPr>
        <w:t>ed</w:t>
      </w:r>
      <w:r w:rsidRPr="00155D7D">
        <w:rPr>
          <w:rStyle w:val="normaltextrun"/>
          <w:rFonts w:ascii="Calibri" w:hAnsi="Calibri" w:cs="Calibri"/>
        </w:rPr>
        <w:t xml:space="preserve"> </w:t>
      </w:r>
      <w:r w:rsidR="00074E59" w:rsidRPr="00155D7D">
        <w:rPr>
          <w:rStyle w:val="normaltextrun"/>
          <w:rFonts w:ascii="Calibri" w:hAnsi="Calibri" w:cs="Calibri"/>
        </w:rPr>
        <w:t>and longstanding groups do not welcome</w:t>
      </w:r>
      <w:r w:rsidRPr="00155D7D">
        <w:rPr>
          <w:rStyle w:val="normaltextrun"/>
          <w:rFonts w:ascii="Calibri" w:hAnsi="Calibri" w:cs="Calibri"/>
        </w:rPr>
        <w:t xml:space="preserve"> newcomers. Some parishioners who had been </w:t>
      </w:r>
      <w:r w:rsidR="00BC120C" w:rsidRPr="00155D7D">
        <w:rPr>
          <w:rStyle w:val="normaltextrun"/>
          <w:rFonts w:ascii="Calibri" w:hAnsi="Calibri" w:cs="Calibri"/>
        </w:rPr>
        <w:t>divorced</w:t>
      </w:r>
      <w:r w:rsidRPr="00155D7D">
        <w:rPr>
          <w:rStyle w:val="normaltextrun"/>
          <w:rFonts w:ascii="Calibri" w:hAnsi="Calibri" w:cs="Calibri"/>
        </w:rPr>
        <w:t xml:space="preserve"> and remarried spoke </w:t>
      </w:r>
      <w:r w:rsidRPr="00155D7D">
        <w:rPr>
          <w:rStyle w:val="normaltextrun"/>
          <w:rFonts w:ascii="Calibri" w:hAnsi="Calibri" w:cs="Calibri"/>
        </w:rPr>
        <w:lastRenderedPageBreak/>
        <w:t xml:space="preserve">of challenges and difficulties </w:t>
      </w:r>
      <w:r w:rsidR="00DF23B9" w:rsidRPr="00155D7D">
        <w:rPr>
          <w:rStyle w:val="normaltextrun"/>
          <w:rFonts w:ascii="Calibri" w:hAnsi="Calibri" w:cs="Calibri"/>
        </w:rPr>
        <w:t>with</w:t>
      </w:r>
      <w:r w:rsidRPr="00155D7D">
        <w:rPr>
          <w:rStyle w:val="normaltextrun"/>
          <w:rFonts w:ascii="Calibri" w:hAnsi="Calibri" w:cs="Calibri"/>
        </w:rPr>
        <w:t xml:space="preserve"> the annulment process, as well as experiences of feeling judged or rejected. Some specific groups of individuals who participated in the synodal process</w:t>
      </w:r>
      <w:r w:rsidR="00BC120C" w:rsidRPr="00155D7D">
        <w:rPr>
          <w:rStyle w:val="normaltextrun"/>
          <w:rFonts w:ascii="Calibri" w:hAnsi="Calibri" w:cs="Calibri"/>
        </w:rPr>
        <w:t xml:space="preserve"> through sessions held outside the context of a parish</w:t>
      </w:r>
      <w:r w:rsidRPr="00155D7D">
        <w:rPr>
          <w:rStyle w:val="normaltextrun"/>
          <w:rFonts w:ascii="Calibri" w:hAnsi="Calibri" w:cs="Calibri"/>
        </w:rPr>
        <w:t xml:space="preserve">, such as </w:t>
      </w:r>
      <w:r w:rsidR="00074E59" w:rsidRPr="00155D7D">
        <w:rPr>
          <w:rStyle w:val="normaltextrun"/>
          <w:rFonts w:ascii="Calibri" w:hAnsi="Calibri" w:cs="Calibri"/>
        </w:rPr>
        <w:t xml:space="preserve">abuse </w:t>
      </w:r>
      <w:r w:rsidRPr="00155D7D">
        <w:rPr>
          <w:rStyle w:val="normaltextrun"/>
          <w:rFonts w:ascii="Calibri" w:hAnsi="Calibri" w:cs="Calibri"/>
        </w:rPr>
        <w:t xml:space="preserve">survivors and </w:t>
      </w:r>
      <w:r w:rsidR="00074E59" w:rsidRPr="00155D7D">
        <w:rPr>
          <w:rStyle w:val="normaltextrun"/>
          <w:rFonts w:ascii="Calibri" w:hAnsi="Calibri" w:cs="Calibri"/>
        </w:rPr>
        <w:t xml:space="preserve">those who identify as </w:t>
      </w:r>
      <w:r w:rsidRPr="00155D7D">
        <w:rPr>
          <w:rStyle w:val="normaltextrun"/>
          <w:rFonts w:ascii="Calibri" w:hAnsi="Calibri" w:cs="Calibri"/>
        </w:rPr>
        <w:t>LGBTQ+</w:t>
      </w:r>
      <w:r w:rsidR="00BC120C" w:rsidRPr="00155D7D">
        <w:rPr>
          <w:rStyle w:val="normaltextrun"/>
          <w:rFonts w:ascii="Calibri" w:hAnsi="Calibri" w:cs="Calibri"/>
        </w:rPr>
        <w:t>, consistently</w:t>
      </w:r>
      <w:r w:rsidRPr="00155D7D">
        <w:rPr>
          <w:rStyle w:val="normaltextrun"/>
          <w:rFonts w:ascii="Calibri" w:hAnsi="Calibri" w:cs="Calibri"/>
        </w:rPr>
        <w:t xml:space="preserve"> shared that they personally experience a lack of welcom</w:t>
      </w:r>
      <w:r w:rsidR="00074E59" w:rsidRPr="00155D7D">
        <w:rPr>
          <w:rStyle w:val="normaltextrun"/>
          <w:rFonts w:ascii="Calibri" w:hAnsi="Calibri" w:cs="Calibri"/>
        </w:rPr>
        <w:t>e</w:t>
      </w:r>
      <w:r w:rsidRPr="00155D7D">
        <w:rPr>
          <w:rStyle w:val="normaltextrun"/>
          <w:rFonts w:ascii="Calibri" w:hAnsi="Calibri" w:cs="Calibri"/>
        </w:rPr>
        <w:t xml:space="preserve"> and inclusion</w:t>
      </w:r>
      <w:r w:rsidR="00F850BE" w:rsidRPr="00155D7D">
        <w:rPr>
          <w:rStyle w:val="normaltextrun"/>
          <w:rFonts w:ascii="Calibri" w:hAnsi="Calibri" w:cs="Calibri"/>
        </w:rPr>
        <w:t xml:space="preserve">. Some LGBTQ+ Catholics </w:t>
      </w:r>
      <w:r w:rsidR="00DF23B9" w:rsidRPr="00155D7D">
        <w:rPr>
          <w:rStyle w:val="normaltextrun"/>
          <w:rFonts w:ascii="Calibri" w:hAnsi="Calibri" w:cs="Calibri"/>
        </w:rPr>
        <w:t>said</w:t>
      </w:r>
      <w:r w:rsidR="00F850BE" w:rsidRPr="00155D7D">
        <w:rPr>
          <w:rStyle w:val="normaltextrun"/>
          <w:rFonts w:ascii="Calibri" w:hAnsi="Calibri" w:cs="Calibri"/>
        </w:rPr>
        <w:t xml:space="preserve"> that they feel as if the Church judges them entirely on one aspect of their lives, and </w:t>
      </w:r>
      <w:r w:rsidR="00214828" w:rsidRPr="00155D7D">
        <w:rPr>
          <w:rStyle w:val="normaltextrun"/>
          <w:rFonts w:ascii="Calibri" w:hAnsi="Calibri" w:cs="Calibri"/>
        </w:rPr>
        <w:t xml:space="preserve">that </w:t>
      </w:r>
      <w:r w:rsidR="00F850BE" w:rsidRPr="00155D7D">
        <w:rPr>
          <w:rStyle w:val="normaltextrun"/>
          <w:rFonts w:ascii="Calibri" w:hAnsi="Calibri" w:cs="Calibri"/>
        </w:rPr>
        <w:t xml:space="preserve">this seems inconsistent with how the Church treats people </w:t>
      </w:r>
      <w:r w:rsidR="00214828" w:rsidRPr="00155D7D">
        <w:rPr>
          <w:rStyle w:val="normaltextrun"/>
          <w:rFonts w:ascii="Calibri" w:hAnsi="Calibri" w:cs="Calibri"/>
        </w:rPr>
        <w:t>in other</w:t>
      </w:r>
      <w:r w:rsidR="00F850BE" w:rsidRPr="00155D7D">
        <w:rPr>
          <w:rStyle w:val="normaltextrun"/>
          <w:rFonts w:ascii="Calibri" w:hAnsi="Calibri" w:cs="Calibri"/>
        </w:rPr>
        <w:t xml:space="preserve"> irregular situations</w:t>
      </w:r>
      <w:r w:rsidRPr="00155D7D">
        <w:rPr>
          <w:rStyle w:val="normaltextrun"/>
          <w:rFonts w:ascii="Calibri" w:hAnsi="Calibri" w:cs="Calibri"/>
        </w:rPr>
        <w:t xml:space="preserve">.  </w:t>
      </w:r>
      <w:r w:rsidR="00327C28" w:rsidRPr="00155D7D">
        <w:rPr>
          <w:rStyle w:val="normaltextrun"/>
          <w:rFonts w:ascii="Calibri" w:hAnsi="Calibri" w:cs="Calibri"/>
        </w:rPr>
        <w:t>Active parishioners</w:t>
      </w:r>
      <w:r w:rsidR="00214828" w:rsidRPr="00155D7D">
        <w:rPr>
          <w:rStyle w:val="normaltextrun"/>
          <w:rFonts w:ascii="Calibri" w:hAnsi="Calibri" w:cs="Calibri"/>
        </w:rPr>
        <w:t>, while feeling</w:t>
      </w:r>
      <w:r w:rsidR="00327C28" w:rsidRPr="00155D7D">
        <w:rPr>
          <w:rStyle w:val="normaltextrun"/>
          <w:rFonts w:ascii="Calibri" w:hAnsi="Calibri" w:cs="Calibri"/>
        </w:rPr>
        <w:t xml:space="preserve"> welcomed and included themselves, express</w:t>
      </w:r>
      <w:r w:rsidR="00BC120C" w:rsidRPr="00155D7D">
        <w:rPr>
          <w:rStyle w:val="normaltextrun"/>
          <w:rFonts w:ascii="Calibri" w:hAnsi="Calibri" w:cs="Calibri"/>
        </w:rPr>
        <w:t>ed</w:t>
      </w:r>
      <w:r w:rsidR="00327C28" w:rsidRPr="00155D7D">
        <w:rPr>
          <w:rStyle w:val="normaltextrun"/>
          <w:rFonts w:ascii="Calibri" w:hAnsi="Calibri" w:cs="Calibri"/>
        </w:rPr>
        <w:t xml:space="preserve"> concern</w:t>
      </w:r>
      <w:r w:rsidR="00214828" w:rsidRPr="00155D7D">
        <w:rPr>
          <w:rStyle w:val="normaltextrun"/>
          <w:rFonts w:ascii="Calibri" w:hAnsi="Calibri" w:cs="Calibri"/>
        </w:rPr>
        <w:t xml:space="preserve"> for those who</w:t>
      </w:r>
      <w:r w:rsidR="00327C28" w:rsidRPr="00155D7D">
        <w:rPr>
          <w:rStyle w:val="normaltextrun"/>
          <w:rFonts w:ascii="Calibri" w:hAnsi="Calibri" w:cs="Calibri"/>
        </w:rPr>
        <w:t xml:space="preserve"> are</w:t>
      </w:r>
      <w:r w:rsidR="00214828" w:rsidRPr="00155D7D">
        <w:rPr>
          <w:rStyle w:val="normaltextrun"/>
          <w:rFonts w:ascii="Calibri" w:hAnsi="Calibri" w:cs="Calibri"/>
        </w:rPr>
        <w:t xml:space="preserve"> not</w:t>
      </w:r>
      <w:r w:rsidR="00327C28" w:rsidRPr="00155D7D">
        <w:rPr>
          <w:rStyle w:val="normaltextrun"/>
          <w:rFonts w:ascii="Calibri" w:hAnsi="Calibri" w:cs="Calibri"/>
        </w:rPr>
        <w:t xml:space="preserve"> being welcomed or included. </w:t>
      </w:r>
      <w:r w:rsidR="00270F86" w:rsidRPr="00155D7D">
        <w:rPr>
          <w:rStyle w:val="normaltextrun"/>
          <w:rFonts w:ascii="Calibri" w:hAnsi="Calibri" w:cs="Calibri"/>
        </w:rPr>
        <w:t xml:space="preserve">Discussions about inclusivity and welcoming surfaced a real tension between </w:t>
      </w:r>
      <w:r w:rsidR="00214828" w:rsidRPr="00155D7D">
        <w:rPr>
          <w:rStyle w:val="normaltextrun"/>
          <w:rFonts w:ascii="Calibri" w:hAnsi="Calibri" w:cs="Calibri"/>
        </w:rPr>
        <w:t>those who</w:t>
      </w:r>
      <w:r w:rsidR="00270F86" w:rsidRPr="00155D7D">
        <w:rPr>
          <w:rStyle w:val="normaltextrun"/>
          <w:rFonts w:ascii="Calibri" w:hAnsi="Calibri" w:cs="Calibri"/>
        </w:rPr>
        <w:t xml:space="preserve"> feel strongly that the Church is too judgmental/unwelcoming and </w:t>
      </w:r>
      <w:r w:rsidR="00214828" w:rsidRPr="00155D7D">
        <w:rPr>
          <w:rStyle w:val="normaltextrun"/>
          <w:rFonts w:ascii="Calibri" w:hAnsi="Calibri" w:cs="Calibri"/>
        </w:rPr>
        <w:t>those</w:t>
      </w:r>
      <w:r w:rsidR="00270F86" w:rsidRPr="00155D7D">
        <w:rPr>
          <w:rStyle w:val="normaltextrun"/>
          <w:rFonts w:ascii="Calibri" w:hAnsi="Calibri" w:cs="Calibri"/>
        </w:rPr>
        <w:t xml:space="preserve"> who feel equally strongly that the priority </w:t>
      </w:r>
      <w:r w:rsidR="00DF23B9" w:rsidRPr="00155D7D">
        <w:rPr>
          <w:rStyle w:val="normaltextrun"/>
          <w:rFonts w:ascii="Calibri" w:hAnsi="Calibri" w:cs="Calibri"/>
        </w:rPr>
        <w:t>must be</w:t>
      </w:r>
      <w:r w:rsidR="00214828" w:rsidRPr="00155D7D">
        <w:rPr>
          <w:rStyle w:val="normaltextrun"/>
          <w:rFonts w:ascii="Calibri" w:hAnsi="Calibri" w:cs="Calibri"/>
        </w:rPr>
        <w:t xml:space="preserve"> </w:t>
      </w:r>
      <w:r w:rsidR="00270F86" w:rsidRPr="00155D7D">
        <w:rPr>
          <w:rStyle w:val="normaltextrun"/>
          <w:rFonts w:ascii="Calibri" w:hAnsi="Calibri" w:cs="Calibri"/>
        </w:rPr>
        <w:t xml:space="preserve">defending Church doctrine and discipline.  </w:t>
      </w:r>
    </w:p>
    <w:p w14:paraId="5C38DEEE" w14:textId="77777777" w:rsidR="006D243F" w:rsidRPr="00155D7D" w:rsidRDefault="006D243F" w:rsidP="00F12F38">
      <w:pPr>
        <w:pStyle w:val="paragraph"/>
        <w:spacing w:before="0" w:beforeAutospacing="0" w:after="0" w:afterAutospacing="0"/>
        <w:textAlignment w:val="baseline"/>
        <w:rPr>
          <w:rStyle w:val="normaltextrun"/>
          <w:rFonts w:ascii="Calibri" w:hAnsi="Calibri" w:cs="Calibri"/>
        </w:rPr>
      </w:pPr>
    </w:p>
    <w:p w14:paraId="02DDEBEE" w14:textId="2CE78CDD" w:rsidR="00BC120C" w:rsidRPr="003A5700" w:rsidRDefault="006D243F" w:rsidP="00F12F38">
      <w:pPr>
        <w:pStyle w:val="paragraph"/>
        <w:spacing w:before="0" w:beforeAutospacing="0" w:after="0" w:afterAutospacing="0"/>
        <w:textAlignment w:val="baseline"/>
        <w:rPr>
          <w:rStyle w:val="normaltextrun"/>
          <w:rFonts w:ascii="Calibri" w:hAnsi="Calibri" w:cs="Calibri"/>
          <w:b/>
          <w:bCs/>
        </w:rPr>
      </w:pPr>
      <w:r w:rsidRPr="00155D7D">
        <w:rPr>
          <w:rStyle w:val="normaltextrun"/>
          <w:rFonts w:ascii="Calibri" w:hAnsi="Calibri" w:cs="Calibri"/>
        </w:rPr>
        <w:t>O</w:t>
      </w:r>
      <w:r w:rsidR="00496888" w:rsidRPr="00155D7D">
        <w:rPr>
          <w:rStyle w:val="normaltextrun"/>
          <w:rFonts w:ascii="Calibri" w:hAnsi="Calibri" w:cs="Calibri"/>
        </w:rPr>
        <w:t>pinions</w:t>
      </w:r>
      <w:r w:rsidRPr="00155D7D">
        <w:rPr>
          <w:rStyle w:val="normaltextrun"/>
          <w:rFonts w:ascii="Calibri" w:hAnsi="Calibri" w:cs="Calibri"/>
        </w:rPr>
        <w:t xml:space="preserve"> differed</w:t>
      </w:r>
      <w:r w:rsidR="00496888" w:rsidRPr="00155D7D">
        <w:rPr>
          <w:rStyle w:val="normaltextrun"/>
          <w:rFonts w:ascii="Calibri" w:hAnsi="Calibri" w:cs="Calibri"/>
        </w:rPr>
        <w:t xml:space="preserve"> about what </w:t>
      </w:r>
      <w:r w:rsidR="00214828" w:rsidRPr="00155D7D">
        <w:rPr>
          <w:rStyle w:val="normaltextrun"/>
          <w:rFonts w:ascii="Calibri" w:hAnsi="Calibri" w:cs="Calibri"/>
        </w:rPr>
        <w:t xml:space="preserve">it means to </w:t>
      </w:r>
      <w:r w:rsidR="00496888" w:rsidRPr="00155D7D">
        <w:rPr>
          <w:rStyle w:val="normaltextrun"/>
          <w:rFonts w:ascii="Calibri" w:hAnsi="Calibri" w:cs="Calibri"/>
        </w:rPr>
        <w:t xml:space="preserve">be welcoming toward newcomers </w:t>
      </w:r>
      <w:r w:rsidR="00214828" w:rsidRPr="00155D7D">
        <w:rPr>
          <w:rStyle w:val="normaltextrun"/>
          <w:rFonts w:ascii="Calibri" w:hAnsi="Calibri" w:cs="Calibri"/>
        </w:rPr>
        <w:t>and</w:t>
      </w:r>
      <w:r w:rsidR="00496888" w:rsidRPr="00155D7D">
        <w:rPr>
          <w:rStyle w:val="normaltextrun"/>
          <w:rFonts w:ascii="Calibri" w:hAnsi="Calibri" w:cs="Calibri"/>
        </w:rPr>
        <w:t xml:space="preserve"> the marginalized</w:t>
      </w:r>
      <w:r w:rsidR="00F850BE" w:rsidRPr="00155D7D">
        <w:rPr>
          <w:rStyle w:val="normaltextrun"/>
          <w:rFonts w:ascii="Calibri" w:hAnsi="Calibri" w:cs="Calibri"/>
        </w:rPr>
        <w:t>.</w:t>
      </w:r>
      <w:r w:rsidR="00F850BE" w:rsidRPr="00053AA8">
        <w:rPr>
          <w:rStyle w:val="normaltextrun"/>
          <w:rFonts w:ascii="Calibri" w:hAnsi="Calibri" w:cs="Calibri"/>
        </w:rPr>
        <w:t xml:space="preserve"> </w:t>
      </w:r>
      <w:r w:rsidR="00F32947" w:rsidRPr="00053AA8">
        <w:rPr>
          <w:rStyle w:val="normaltextrun"/>
          <w:rFonts w:ascii="Calibri" w:hAnsi="Calibri" w:cs="Calibri"/>
        </w:rPr>
        <w:t xml:space="preserve">Some suggestions focused on the need for parishes to have intentional ways to welcome, include and actively engage newcomers. Other suggestions emphasized the importance of not focusing only on parish centered activities, but </w:t>
      </w:r>
      <w:r w:rsidRPr="00053AA8">
        <w:rPr>
          <w:rStyle w:val="normaltextrun"/>
          <w:rFonts w:ascii="Calibri" w:hAnsi="Calibri" w:cs="Calibri"/>
        </w:rPr>
        <w:t>also on</w:t>
      </w:r>
      <w:r w:rsidR="00270F86" w:rsidRPr="00053AA8">
        <w:rPr>
          <w:rStyle w:val="normaltextrun"/>
          <w:rFonts w:ascii="Calibri" w:hAnsi="Calibri" w:cs="Calibri"/>
        </w:rPr>
        <w:t xml:space="preserve"> helping those “on the way”, </w:t>
      </w:r>
      <w:r w:rsidR="00270F86" w:rsidRPr="00155D7D">
        <w:rPr>
          <w:rStyle w:val="normaltextrun"/>
          <w:rFonts w:ascii="Calibri" w:hAnsi="Calibri" w:cs="Calibri"/>
        </w:rPr>
        <w:t xml:space="preserve">since </w:t>
      </w:r>
      <w:r w:rsidR="00214828" w:rsidRPr="00155D7D">
        <w:rPr>
          <w:rStyle w:val="normaltextrun"/>
          <w:rFonts w:ascii="Calibri" w:hAnsi="Calibri" w:cs="Calibri"/>
        </w:rPr>
        <w:t>everyone’s faith journey is as unique</w:t>
      </w:r>
      <w:r w:rsidR="00270F86" w:rsidRPr="00155D7D">
        <w:rPr>
          <w:rStyle w:val="normaltextrun"/>
          <w:rFonts w:ascii="Calibri" w:hAnsi="Calibri" w:cs="Calibri"/>
        </w:rPr>
        <w:t xml:space="preserve">. </w:t>
      </w:r>
      <w:r w:rsidR="0020472A" w:rsidRPr="00155D7D">
        <w:rPr>
          <w:rStyle w:val="normaltextrun"/>
          <w:rFonts w:ascii="Calibri" w:hAnsi="Calibri" w:cs="Calibri"/>
        </w:rPr>
        <w:t xml:space="preserve">Another repeated request was for there to be some sort of physical and/or remote “suggestion box” at both the parish and diocesan level </w:t>
      </w:r>
      <w:r w:rsidR="0023701B" w:rsidRPr="00155D7D">
        <w:rPr>
          <w:rStyle w:val="normaltextrun"/>
          <w:rFonts w:ascii="Calibri" w:hAnsi="Calibri" w:cs="Calibri"/>
        </w:rPr>
        <w:t xml:space="preserve">so </w:t>
      </w:r>
      <w:r w:rsidR="00214828" w:rsidRPr="00155D7D">
        <w:rPr>
          <w:rStyle w:val="normaltextrun"/>
          <w:rFonts w:ascii="Calibri" w:hAnsi="Calibri" w:cs="Calibri"/>
        </w:rPr>
        <w:t xml:space="preserve">that </w:t>
      </w:r>
      <w:r w:rsidR="0023701B" w:rsidRPr="00155D7D">
        <w:rPr>
          <w:rStyle w:val="normaltextrun"/>
          <w:rFonts w:ascii="Calibri" w:hAnsi="Calibri" w:cs="Calibri"/>
        </w:rPr>
        <w:t xml:space="preserve">people </w:t>
      </w:r>
      <w:r w:rsidR="00DF23B9" w:rsidRPr="00155D7D">
        <w:rPr>
          <w:rStyle w:val="normaltextrun"/>
          <w:rFonts w:ascii="Calibri" w:hAnsi="Calibri" w:cs="Calibri"/>
        </w:rPr>
        <w:t xml:space="preserve">may </w:t>
      </w:r>
      <w:r w:rsidR="0023701B" w:rsidRPr="00155D7D">
        <w:rPr>
          <w:rStyle w:val="normaltextrun"/>
          <w:rFonts w:ascii="Calibri" w:hAnsi="Calibri" w:cs="Calibri"/>
        </w:rPr>
        <w:t xml:space="preserve">feel </w:t>
      </w:r>
      <w:r w:rsidR="00DF23B9" w:rsidRPr="00155D7D">
        <w:rPr>
          <w:rStyle w:val="normaltextrun"/>
          <w:rFonts w:ascii="Calibri" w:hAnsi="Calibri" w:cs="Calibri"/>
        </w:rPr>
        <w:t xml:space="preserve">free to express </w:t>
      </w:r>
      <w:r w:rsidR="0023701B" w:rsidRPr="00155D7D">
        <w:rPr>
          <w:rStyle w:val="normaltextrun"/>
          <w:rFonts w:ascii="Calibri" w:hAnsi="Calibri" w:cs="Calibri"/>
        </w:rPr>
        <w:t>their perspective</w:t>
      </w:r>
      <w:r w:rsidR="003A5700" w:rsidRPr="00155D7D">
        <w:rPr>
          <w:rStyle w:val="normaltextrun"/>
          <w:rFonts w:ascii="Calibri" w:hAnsi="Calibri" w:cs="Calibri"/>
        </w:rPr>
        <w:t xml:space="preserve">, while </w:t>
      </w:r>
      <w:r w:rsidR="0023701B" w:rsidRPr="00155D7D">
        <w:rPr>
          <w:rStyle w:val="normaltextrun"/>
          <w:rFonts w:ascii="Calibri" w:hAnsi="Calibri" w:cs="Calibri"/>
        </w:rPr>
        <w:t>also hav</w:t>
      </w:r>
      <w:r w:rsidR="003A5700" w:rsidRPr="00155D7D">
        <w:rPr>
          <w:rStyle w:val="normaltextrun"/>
          <w:rFonts w:ascii="Calibri" w:hAnsi="Calibri" w:cs="Calibri"/>
        </w:rPr>
        <w:t>ing</w:t>
      </w:r>
      <w:r w:rsidR="0023701B" w:rsidRPr="00155D7D">
        <w:rPr>
          <w:rStyle w:val="normaltextrun"/>
          <w:rFonts w:ascii="Calibri" w:hAnsi="Calibri" w:cs="Calibri"/>
        </w:rPr>
        <w:t xml:space="preserve"> an anonymous way to engage. While this suggestion pertains in part </w:t>
      </w:r>
      <w:r w:rsidR="003A5700" w:rsidRPr="00155D7D">
        <w:rPr>
          <w:rStyle w:val="normaltextrun"/>
          <w:rFonts w:ascii="Calibri" w:hAnsi="Calibri" w:cs="Calibri"/>
        </w:rPr>
        <w:t>to</w:t>
      </w:r>
      <w:r w:rsidR="0023701B" w:rsidRPr="00155D7D">
        <w:rPr>
          <w:rStyle w:val="normaltextrun"/>
          <w:rFonts w:ascii="Calibri" w:hAnsi="Calibri" w:cs="Calibri"/>
        </w:rPr>
        <w:t xml:space="preserve"> further</w:t>
      </w:r>
      <w:r w:rsidR="003A5700" w:rsidRPr="00155D7D">
        <w:rPr>
          <w:rStyle w:val="normaltextrun"/>
          <w:rFonts w:ascii="Calibri" w:hAnsi="Calibri" w:cs="Calibri"/>
        </w:rPr>
        <w:t>ing</w:t>
      </w:r>
      <w:r w:rsidR="0023701B" w:rsidRPr="00155D7D">
        <w:rPr>
          <w:rStyle w:val="normaltextrun"/>
          <w:rFonts w:ascii="Calibri" w:hAnsi="Calibri" w:cs="Calibri"/>
        </w:rPr>
        <w:t xml:space="preserve"> synodality and two-way communication, it surfaced in the context of people </w:t>
      </w:r>
      <w:r w:rsidR="00DF23B9" w:rsidRPr="00155D7D">
        <w:rPr>
          <w:rStyle w:val="normaltextrun"/>
          <w:rFonts w:ascii="Calibri" w:hAnsi="Calibri" w:cs="Calibri"/>
        </w:rPr>
        <w:t>feeling</w:t>
      </w:r>
      <w:r w:rsidR="0023701B" w:rsidRPr="00155D7D">
        <w:rPr>
          <w:rStyle w:val="normaltextrun"/>
          <w:rFonts w:ascii="Calibri" w:hAnsi="Calibri" w:cs="Calibri"/>
        </w:rPr>
        <w:t xml:space="preserve"> intimidated</w:t>
      </w:r>
      <w:r w:rsidR="003A5700" w:rsidRPr="00155D7D">
        <w:rPr>
          <w:rStyle w:val="normaltextrun"/>
          <w:rFonts w:ascii="Calibri" w:hAnsi="Calibri" w:cs="Calibri"/>
        </w:rPr>
        <w:t xml:space="preserve"> or being uncomfortable in expressing their views</w:t>
      </w:r>
      <w:r w:rsidR="0023701B" w:rsidRPr="00155D7D">
        <w:rPr>
          <w:rStyle w:val="normaltextrun"/>
          <w:rFonts w:ascii="Calibri" w:hAnsi="Calibri" w:cs="Calibri"/>
        </w:rPr>
        <w:t xml:space="preserve">. People need to have channels to communicate in all parishes, not only in those with priests who </w:t>
      </w:r>
      <w:r w:rsidR="00DF23B9" w:rsidRPr="00155D7D">
        <w:rPr>
          <w:rStyle w:val="normaltextrun"/>
          <w:rFonts w:ascii="Calibri" w:hAnsi="Calibri" w:cs="Calibri"/>
        </w:rPr>
        <w:t>are open to</w:t>
      </w:r>
      <w:r w:rsidR="0023701B" w:rsidRPr="00155D7D">
        <w:rPr>
          <w:rStyle w:val="normaltextrun"/>
          <w:rFonts w:ascii="Calibri" w:hAnsi="Calibri" w:cs="Calibri"/>
        </w:rPr>
        <w:t xml:space="preserve"> receiving feedback.</w:t>
      </w:r>
      <w:r w:rsidR="0023701B" w:rsidRPr="003A5700">
        <w:rPr>
          <w:rStyle w:val="normaltextrun"/>
          <w:rFonts w:ascii="Calibri" w:hAnsi="Calibri" w:cs="Calibri"/>
          <w:b/>
          <w:bCs/>
        </w:rPr>
        <w:t xml:space="preserve"> </w:t>
      </w:r>
    </w:p>
    <w:p w14:paraId="0863730E" w14:textId="64B0B451" w:rsidR="0020472A" w:rsidRPr="00053AA8" w:rsidRDefault="0020472A" w:rsidP="00F12F38">
      <w:pPr>
        <w:pStyle w:val="paragraph"/>
        <w:spacing w:before="0" w:beforeAutospacing="0" w:after="0" w:afterAutospacing="0"/>
        <w:textAlignment w:val="baseline"/>
        <w:rPr>
          <w:rStyle w:val="normaltextrun"/>
          <w:rFonts w:ascii="Calibri" w:hAnsi="Calibri" w:cs="Calibri"/>
        </w:rPr>
      </w:pPr>
    </w:p>
    <w:p w14:paraId="3AF4DA42" w14:textId="0A5A3B8C" w:rsidR="00563D5C" w:rsidRPr="00053AA8" w:rsidRDefault="00563D5C" w:rsidP="00563D5C">
      <w:pPr>
        <w:pStyle w:val="paragraph"/>
        <w:spacing w:before="0" w:beforeAutospacing="0" w:after="0" w:afterAutospacing="0"/>
        <w:textAlignment w:val="baseline"/>
        <w:rPr>
          <w:rStyle w:val="eop"/>
          <w:rFonts w:ascii="Calibri" w:hAnsi="Calibri" w:cs="Calibri"/>
        </w:rPr>
      </w:pPr>
      <w:r w:rsidRPr="00053AA8">
        <w:rPr>
          <w:rStyle w:val="normaltextrun"/>
          <w:rFonts w:ascii="Calibri" w:hAnsi="Calibri" w:cs="Calibri"/>
          <w:b/>
          <w:bCs/>
        </w:rPr>
        <w:t>Listening, Communication, Engagement and Outreach</w:t>
      </w:r>
      <w:r w:rsidRPr="00053AA8">
        <w:rPr>
          <w:rStyle w:val="eop"/>
          <w:rFonts w:ascii="Calibri" w:hAnsi="Calibri" w:cs="Calibri"/>
        </w:rPr>
        <w:t> </w:t>
      </w:r>
    </w:p>
    <w:p w14:paraId="42AB274D" w14:textId="77777777" w:rsidR="00E16B76" w:rsidRPr="00053AA8" w:rsidRDefault="00E16B76" w:rsidP="00563D5C">
      <w:pPr>
        <w:pStyle w:val="paragraph"/>
        <w:spacing w:before="0" w:beforeAutospacing="0" w:after="0" w:afterAutospacing="0"/>
        <w:textAlignment w:val="baseline"/>
        <w:rPr>
          <w:rStyle w:val="eop"/>
          <w:rFonts w:ascii="Calibri" w:hAnsi="Calibri" w:cs="Calibri"/>
        </w:rPr>
      </w:pPr>
    </w:p>
    <w:p w14:paraId="267913F9" w14:textId="4B32DEB9" w:rsidR="00A21CB7" w:rsidRDefault="00563D5C" w:rsidP="00563D5C">
      <w:pPr>
        <w:pStyle w:val="paragraph"/>
        <w:spacing w:before="0" w:beforeAutospacing="0" w:after="0" w:afterAutospacing="0"/>
        <w:textAlignment w:val="baseline"/>
        <w:rPr>
          <w:rStyle w:val="eop"/>
          <w:rFonts w:ascii="Calibri" w:hAnsi="Calibri" w:cs="Calibri"/>
        </w:rPr>
      </w:pPr>
      <w:r w:rsidRPr="00053AA8">
        <w:rPr>
          <w:rStyle w:val="eop"/>
          <w:rFonts w:ascii="Calibri" w:hAnsi="Calibri" w:cs="Calibri"/>
        </w:rPr>
        <w:t>Participants expressed great appreciation for the synodal process. They were truly grateful for the opportunity to be heard</w:t>
      </w:r>
      <w:r w:rsidR="00DF23B9">
        <w:rPr>
          <w:rStyle w:val="eop"/>
          <w:rFonts w:ascii="Calibri" w:hAnsi="Calibri" w:cs="Calibri"/>
        </w:rPr>
        <w:t xml:space="preserve"> and</w:t>
      </w:r>
      <w:r w:rsidRPr="00053AA8">
        <w:rPr>
          <w:rStyle w:val="eop"/>
          <w:rFonts w:ascii="Calibri" w:hAnsi="Calibri" w:cs="Calibri"/>
        </w:rPr>
        <w:t xml:space="preserve"> to listen, and for the spirit of openness. The ability to sit around the table with strangers and share joys, concerns, hopes and suggestions without intense debate or fear encouraged and motivated many. “This isn’t what we do as Catholics,” </w:t>
      </w:r>
      <w:r w:rsidR="00AB074A" w:rsidRPr="00053AA8">
        <w:rPr>
          <w:rStyle w:val="eop"/>
          <w:rFonts w:ascii="Calibri" w:hAnsi="Calibri" w:cs="Calibri"/>
        </w:rPr>
        <w:t xml:space="preserve">was a recurring statement that expressed both surprise and appreciation of the experience. </w:t>
      </w:r>
      <w:r w:rsidR="00A21CB7">
        <w:rPr>
          <w:rStyle w:val="eop"/>
          <w:rFonts w:ascii="Calibri" w:hAnsi="Calibri" w:cs="Calibri"/>
        </w:rPr>
        <w:t xml:space="preserve">In </w:t>
      </w:r>
      <w:r w:rsidR="00AE02E2">
        <w:rPr>
          <w:rStyle w:val="eop"/>
          <w:rFonts w:ascii="Calibri" w:hAnsi="Calibri" w:cs="Calibri"/>
        </w:rPr>
        <w:t>one</w:t>
      </w:r>
      <w:r w:rsidR="00A21CB7">
        <w:rPr>
          <w:rStyle w:val="eop"/>
          <w:rFonts w:ascii="Calibri" w:hAnsi="Calibri" w:cs="Calibri"/>
        </w:rPr>
        <w:t xml:space="preserve"> diocese, every listening session started with </w:t>
      </w:r>
      <w:r w:rsidR="00A21CB7">
        <w:rPr>
          <w:rStyle w:val="eop"/>
          <w:rFonts w:ascii="Calibri" w:hAnsi="Calibri" w:cs="Calibri"/>
          <w:i/>
          <w:iCs/>
        </w:rPr>
        <w:t xml:space="preserve">lectio </w:t>
      </w:r>
      <w:proofErr w:type="spellStart"/>
      <w:r w:rsidR="00A21CB7">
        <w:rPr>
          <w:rStyle w:val="eop"/>
          <w:rFonts w:ascii="Calibri" w:hAnsi="Calibri" w:cs="Calibri"/>
          <w:i/>
          <w:iCs/>
        </w:rPr>
        <w:t>divina</w:t>
      </w:r>
      <w:proofErr w:type="spellEnd"/>
      <w:r w:rsidR="00A21CB7">
        <w:rPr>
          <w:rStyle w:val="eop"/>
          <w:rFonts w:ascii="Calibri" w:hAnsi="Calibri" w:cs="Calibri"/>
          <w:i/>
          <w:iCs/>
        </w:rPr>
        <w:t xml:space="preserve"> </w:t>
      </w:r>
      <w:r w:rsidR="00A21CB7">
        <w:rPr>
          <w:rStyle w:val="eop"/>
          <w:rFonts w:ascii="Calibri" w:hAnsi="Calibri" w:cs="Calibri"/>
        </w:rPr>
        <w:t>using the “Road to Emmaus” (</w:t>
      </w:r>
      <w:r w:rsidR="00A21CB7" w:rsidRPr="00AE02E2">
        <w:rPr>
          <w:rStyle w:val="eop"/>
          <w:rFonts w:ascii="Calibri" w:hAnsi="Calibri" w:cs="Calibri"/>
          <w:i/>
          <w:iCs/>
        </w:rPr>
        <w:t>Luke</w:t>
      </w:r>
      <w:r w:rsidR="00A21CB7">
        <w:rPr>
          <w:rStyle w:val="eop"/>
          <w:rFonts w:ascii="Calibri" w:hAnsi="Calibri" w:cs="Calibri"/>
        </w:rPr>
        <w:t xml:space="preserve"> 24); for many participants, it was their first time reading the Scriptures outside of Mass, as well as their first time receiving an intentional invitation to share their voice.</w:t>
      </w:r>
    </w:p>
    <w:p w14:paraId="7C172C41" w14:textId="77777777" w:rsidR="00A21CB7" w:rsidRDefault="00A21CB7" w:rsidP="00563D5C">
      <w:pPr>
        <w:pStyle w:val="paragraph"/>
        <w:spacing w:before="0" w:beforeAutospacing="0" w:after="0" w:afterAutospacing="0"/>
        <w:textAlignment w:val="baseline"/>
        <w:rPr>
          <w:rStyle w:val="eop"/>
          <w:rFonts w:ascii="Calibri" w:hAnsi="Calibri" w:cs="Calibri"/>
        </w:rPr>
      </w:pPr>
    </w:p>
    <w:p w14:paraId="78D6A4C9" w14:textId="0930166B" w:rsidR="00563D5C" w:rsidRDefault="00A21CB7" w:rsidP="00563D5C">
      <w:pPr>
        <w:pStyle w:val="paragraph"/>
        <w:spacing w:before="0" w:beforeAutospacing="0" w:after="0" w:afterAutospacing="0"/>
        <w:textAlignment w:val="baseline"/>
        <w:rPr>
          <w:rStyle w:val="eop"/>
          <w:rFonts w:ascii="Calibri" w:hAnsi="Calibri" w:cs="Calibri"/>
        </w:rPr>
      </w:pPr>
      <w:r>
        <w:rPr>
          <w:rStyle w:val="eop"/>
          <w:rFonts w:ascii="Calibri" w:hAnsi="Calibri" w:cs="Calibri"/>
        </w:rPr>
        <w:t>Many shared the</w:t>
      </w:r>
      <w:r w:rsidR="00AB074A" w:rsidRPr="00053AA8">
        <w:rPr>
          <w:rStyle w:val="eop"/>
          <w:rFonts w:ascii="Calibri" w:hAnsi="Calibri" w:cs="Calibri"/>
        </w:rPr>
        <w:t xml:space="preserve"> sentiment that people in the Church need to be heard more often, and such opportunities should be repeated regularly. </w:t>
      </w:r>
      <w:r w:rsidR="00771CE2" w:rsidRPr="00053AA8">
        <w:rPr>
          <w:rStyle w:val="eop"/>
          <w:rFonts w:ascii="Calibri" w:hAnsi="Calibri" w:cs="Calibri"/>
        </w:rPr>
        <w:t>It became clear throughout the synod</w:t>
      </w:r>
      <w:r w:rsidR="00AE02E2">
        <w:rPr>
          <w:rStyle w:val="eop"/>
          <w:rFonts w:ascii="Calibri" w:hAnsi="Calibri" w:cs="Calibri"/>
        </w:rPr>
        <w:t>al</w:t>
      </w:r>
      <w:r w:rsidR="00771CE2" w:rsidRPr="00053AA8">
        <w:rPr>
          <w:rStyle w:val="eop"/>
          <w:rFonts w:ascii="Calibri" w:hAnsi="Calibri" w:cs="Calibri"/>
        </w:rPr>
        <w:t xml:space="preserve"> process, however, that people understand “the Church” listening in different ways. </w:t>
      </w:r>
      <w:r w:rsidR="005D621F">
        <w:rPr>
          <w:rStyle w:val="eop"/>
          <w:rFonts w:ascii="Calibri" w:hAnsi="Calibri" w:cs="Calibri"/>
        </w:rPr>
        <w:t xml:space="preserve">There is the challenge that </w:t>
      </w:r>
      <w:r w:rsidR="005D621F" w:rsidRPr="00155D7D">
        <w:rPr>
          <w:rStyle w:val="eop"/>
          <w:rFonts w:ascii="Calibri" w:hAnsi="Calibri" w:cs="Calibri"/>
        </w:rPr>
        <w:t>s</w:t>
      </w:r>
      <w:r w:rsidR="00771CE2" w:rsidRPr="00155D7D">
        <w:rPr>
          <w:rStyle w:val="eop"/>
          <w:rFonts w:ascii="Calibri" w:hAnsi="Calibri" w:cs="Calibri"/>
        </w:rPr>
        <w:t xml:space="preserve">ome </w:t>
      </w:r>
      <w:r w:rsidR="005D621F" w:rsidRPr="00155D7D">
        <w:rPr>
          <w:rStyle w:val="eop"/>
          <w:rFonts w:ascii="Calibri" w:hAnsi="Calibri" w:cs="Calibri"/>
        </w:rPr>
        <w:t xml:space="preserve">view </w:t>
      </w:r>
      <w:r w:rsidR="00771CE2" w:rsidRPr="00155D7D">
        <w:rPr>
          <w:rStyle w:val="eop"/>
          <w:rFonts w:ascii="Calibri" w:hAnsi="Calibri" w:cs="Calibri"/>
        </w:rPr>
        <w:t xml:space="preserve">the Church </w:t>
      </w:r>
      <w:r w:rsidR="005D621F" w:rsidRPr="00155D7D">
        <w:rPr>
          <w:rStyle w:val="eop"/>
          <w:rFonts w:ascii="Calibri" w:hAnsi="Calibri" w:cs="Calibri"/>
        </w:rPr>
        <w:t>a</w:t>
      </w:r>
      <w:r w:rsidR="00771CE2" w:rsidRPr="00155D7D">
        <w:rPr>
          <w:rStyle w:val="eop"/>
          <w:rFonts w:ascii="Calibri" w:hAnsi="Calibri" w:cs="Calibri"/>
        </w:rPr>
        <w:t xml:space="preserve">s </w:t>
      </w:r>
      <w:r w:rsidR="005D621F" w:rsidRPr="00155D7D">
        <w:rPr>
          <w:rStyle w:val="eop"/>
          <w:rFonts w:ascii="Calibri" w:hAnsi="Calibri" w:cs="Calibri"/>
        </w:rPr>
        <w:t xml:space="preserve">being </w:t>
      </w:r>
      <w:r w:rsidR="00771CE2" w:rsidRPr="00155D7D">
        <w:rPr>
          <w:rStyle w:val="eop"/>
          <w:rFonts w:ascii="Calibri" w:hAnsi="Calibri" w:cs="Calibri"/>
        </w:rPr>
        <w:t>separate from them</w:t>
      </w:r>
      <w:r w:rsidR="005D621F" w:rsidRPr="00155D7D">
        <w:rPr>
          <w:rStyle w:val="eop"/>
          <w:rFonts w:ascii="Calibri" w:hAnsi="Calibri" w:cs="Calibri"/>
        </w:rPr>
        <w:t xml:space="preserve">, </w:t>
      </w:r>
      <w:r w:rsidR="00771CE2" w:rsidRPr="00155D7D">
        <w:rPr>
          <w:rStyle w:val="eop"/>
          <w:rFonts w:ascii="Calibri" w:hAnsi="Calibri" w:cs="Calibri"/>
        </w:rPr>
        <w:t>consist</w:t>
      </w:r>
      <w:r w:rsidR="005D621F" w:rsidRPr="00155D7D">
        <w:rPr>
          <w:rStyle w:val="eop"/>
          <w:rFonts w:ascii="Calibri" w:hAnsi="Calibri" w:cs="Calibri"/>
        </w:rPr>
        <w:t>ing</w:t>
      </w:r>
      <w:r w:rsidR="00771CE2" w:rsidRPr="00155D7D">
        <w:rPr>
          <w:rStyle w:val="eop"/>
          <w:rFonts w:ascii="Calibri" w:hAnsi="Calibri" w:cs="Calibri"/>
        </w:rPr>
        <w:t xml:space="preserve"> </w:t>
      </w:r>
      <w:r w:rsidR="005D621F" w:rsidRPr="00155D7D">
        <w:rPr>
          <w:rStyle w:val="eop"/>
          <w:rFonts w:ascii="Calibri" w:hAnsi="Calibri" w:cs="Calibri"/>
        </w:rPr>
        <w:t xml:space="preserve">solely/primarily </w:t>
      </w:r>
      <w:r w:rsidR="00771CE2" w:rsidRPr="00155D7D">
        <w:rPr>
          <w:rStyle w:val="eop"/>
          <w:rFonts w:ascii="Calibri" w:hAnsi="Calibri" w:cs="Calibri"/>
        </w:rPr>
        <w:t>of the bishops, priests and other leaders. In this</w:t>
      </w:r>
      <w:r w:rsidR="005D621F" w:rsidRPr="00155D7D">
        <w:rPr>
          <w:rStyle w:val="eop"/>
          <w:rFonts w:ascii="Calibri" w:hAnsi="Calibri" w:cs="Calibri"/>
        </w:rPr>
        <w:t xml:space="preserve"> perspective</w:t>
      </w:r>
      <w:r w:rsidR="00771CE2" w:rsidRPr="00155D7D">
        <w:rPr>
          <w:rStyle w:val="eop"/>
          <w:rFonts w:ascii="Calibri" w:hAnsi="Calibri" w:cs="Calibri"/>
        </w:rPr>
        <w:t xml:space="preserve">, participants </w:t>
      </w:r>
      <w:r w:rsidR="005D621F" w:rsidRPr="00155D7D">
        <w:rPr>
          <w:rStyle w:val="eop"/>
          <w:rFonts w:ascii="Calibri" w:hAnsi="Calibri" w:cs="Calibri"/>
        </w:rPr>
        <w:t>viewed the synodal process as a way to</w:t>
      </w:r>
      <w:r w:rsidR="00771CE2" w:rsidRPr="00155D7D">
        <w:rPr>
          <w:rStyle w:val="eop"/>
          <w:rFonts w:ascii="Calibri" w:hAnsi="Calibri" w:cs="Calibri"/>
        </w:rPr>
        <w:t xml:space="preserve"> speak to the Church</w:t>
      </w:r>
      <w:r w:rsidR="005D621F" w:rsidRPr="00155D7D">
        <w:rPr>
          <w:rStyle w:val="eop"/>
          <w:rFonts w:ascii="Calibri" w:hAnsi="Calibri" w:cs="Calibri"/>
        </w:rPr>
        <w:t xml:space="preserve">, not for the Church in all her members to </w:t>
      </w:r>
      <w:r w:rsidR="00771CE2" w:rsidRPr="00155D7D">
        <w:rPr>
          <w:rStyle w:val="eop"/>
          <w:rFonts w:ascii="Calibri" w:hAnsi="Calibri" w:cs="Calibri"/>
        </w:rPr>
        <w:t>listen</w:t>
      </w:r>
      <w:r w:rsidR="005D621F" w:rsidRPr="00155D7D">
        <w:rPr>
          <w:rStyle w:val="eop"/>
          <w:rFonts w:ascii="Calibri" w:hAnsi="Calibri" w:cs="Calibri"/>
        </w:rPr>
        <w:t xml:space="preserve"> to </w:t>
      </w:r>
      <w:r w:rsidR="00771CE2" w:rsidRPr="00155D7D">
        <w:rPr>
          <w:rStyle w:val="eop"/>
          <w:rFonts w:ascii="Calibri" w:hAnsi="Calibri" w:cs="Calibri"/>
        </w:rPr>
        <w:t>and hear one another</w:t>
      </w:r>
      <w:r w:rsidR="000B091B" w:rsidRPr="00155D7D">
        <w:rPr>
          <w:rStyle w:val="eop"/>
          <w:rFonts w:ascii="Calibri" w:hAnsi="Calibri" w:cs="Calibri"/>
        </w:rPr>
        <w:t xml:space="preserve"> as they journey together</w:t>
      </w:r>
      <w:r w:rsidR="00771CE2" w:rsidRPr="00155D7D">
        <w:rPr>
          <w:rStyle w:val="eop"/>
          <w:rFonts w:ascii="Calibri" w:hAnsi="Calibri" w:cs="Calibri"/>
        </w:rPr>
        <w:t>.</w:t>
      </w:r>
      <w:r w:rsidR="00771CE2" w:rsidRPr="00053AA8">
        <w:rPr>
          <w:rStyle w:val="eop"/>
          <w:rFonts w:ascii="Calibri" w:hAnsi="Calibri" w:cs="Calibri"/>
        </w:rPr>
        <w:t xml:space="preserve"> </w:t>
      </w:r>
    </w:p>
    <w:p w14:paraId="2DA78943" w14:textId="0F499EB1" w:rsidR="00AB074A" w:rsidRPr="00053AA8" w:rsidRDefault="00AB074A" w:rsidP="00563D5C">
      <w:pPr>
        <w:pStyle w:val="paragraph"/>
        <w:spacing w:before="0" w:beforeAutospacing="0" w:after="0" w:afterAutospacing="0"/>
        <w:textAlignment w:val="baseline"/>
        <w:rPr>
          <w:rStyle w:val="eop"/>
          <w:rFonts w:ascii="Calibri" w:hAnsi="Calibri" w:cs="Calibri"/>
        </w:rPr>
      </w:pPr>
    </w:p>
    <w:p w14:paraId="1659AD7E" w14:textId="78FDE0DF" w:rsidR="00AB074A" w:rsidRPr="00687A0E" w:rsidRDefault="000B091B" w:rsidP="00563D5C">
      <w:pPr>
        <w:pStyle w:val="paragraph"/>
        <w:spacing w:before="0" w:beforeAutospacing="0" w:after="0" w:afterAutospacing="0"/>
        <w:textAlignment w:val="baseline"/>
        <w:rPr>
          <w:rStyle w:val="eop"/>
          <w:rFonts w:ascii="Calibri" w:hAnsi="Calibri" w:cs="Calibri"/>
          <w:b/>
          <w:bCs/>
        </w:rPr>
      </w:pPr>
      <w:r w:rsidRPr="00155D7D">
        <w:rPr>
          <w:rStyle w:val="eop"/>
          <w:rFonts w:ascii="Calibri" w:hAnsi="Calibri" w:cs="Calibri"/>
        </w:rPr>
        <w:lastRenderedPageBreak/>
        <w:t>Many</w:t>
      </w:r>
      <w:r w:rsidR="00AB074A" w:rsidRPr="00155D7D">
        <w:rPr>
          <w:rStyle w:val="eop"/>
          <w:rFonts w:ascii="Calibri" w:hAnsi="Calibri" w:cs="Calibri"/>
        </w:rPr>
        <w:t xml:space="preserve"> participants </w:t>
      </w:r>
      <w:r w:rsidRPr="00155D7D">
        <w:rPr>
          <w:rStyle w:val="eop"/>
          <w:rFonts w:ascii="Calibri" w:hAnsi="Calibri" w:cs="Calibri"/>
        </w:rPr>
        <w:t xml:space="preserve">expressed </w:t>
      </w:r>
      <w:r w:rsidR="00CA5C40" w:rsidRPr="00155D7D">
        <w:rPr>
          <w:rStyle w:val="eop"/>
          <w:rFonts w:ascii="Calibri" w:hAnsi="Calibri" w:cs="Calibri"/>
        </w:rPr>
        <w:t>a</w:t>
      </w:r>
      <w:r w:rsidR="00AB074A" w:rsidRPr="00155D7D">
        <w:rPr>
          <w:rStyle w:val="eop"/>
          <w:rFonts w:ascii="Calibri" w:hAnsi="Calibri" w:cs="Calibri"/>
        </w:rPr>
        <w:t xml:space="preserve"> consistent desire for the Church to </w:t>
      </w:r>
      <w:r w:rsidRPr="00155D7D">
        <w:rPr>
          <w:rStyle w:val="eop"/>
          <w:rFonts w:ascii="Calibri" w:hAnsi="Calibri" w:cs="Calibri"/>
        </w:rPr>
        <w:t>meet people</w:t>
      </w:r>
      <w:r w:rsidR="00AB074A" w:rsidRPr="00155D7D">
        <w:rPr>
          <w:rStyle w:val="eop"/>
          <w:rFonts w:ascii="Calibri" w:hAnsi="Calibri" w:cs="Calibri"/>
        </w:rPr>
        <w:t xml:space="preserve"> where </w:t>
      </w:r>
      <w:r w:rsidRPr="00155D7D">
        <w:rPr>
          <w:rStyle w:val="eop"/>
          <w:rFonts w:ascii="Calibri" w:hAnsi="Calibri" w:cs="Calibri"/>
        </w:rPr>
        <w:t>they</w:t>
      </w:r>
      <w:r w:rsidR="00AB074A" w:rsidRPr="00155D7D">
        <w:rPr>
          <w:rStyle w:val="eop"/>
          <w:rFonts w:ascii="Calibri" w:hAnsi="Calibri" w:cs="Calibri"/>
        </w:rPr>
        <w:t xml:space="preserve"> are,</w:t>
      </w:r>
      <w:r w:rsidR="00AB074A" w:rsidRPr="00053AA8">
        <w:rPr>
          <w:rStyle w:val="eop"/>
          <w:rFonts w:ascii="Calibri" w:hAnsi="Calibri" w:cs="Calibri"/>
        </w:rPr>
        <w:t xml:space="preserve"> to reach out more effectively to the younger generation</w:t>
      </w:r>
      <w:r>
        <w:rPr>
          <w:rStyle w:val="eop"/>
          <w:rFonts w:ascii="Calibri" w:hAnsi="Calibri" w:cs="Calibri"/>
        </w:rPr>
        <w:t xml:space="preserve"> </w:t>
      </w:r>
      <w:r w:rsidR="00AB074A" w:rsidRPr="00053AA8">
        <w:rPr>
          <w:rStyle w:val="eop"/>
          <w:rFonts w:ascii="Calibri" w:hAnsi="Calibri" w:cs="Calibri"/>
        </w:rPr>
        <w:t>and to be more welcoming toward those</w:t>
      </w:r>
      <w:r>
        <w:rPr>
          <w:rStyle w:val="eop"/>
          <w:rFonts w:ascii="Calibri" w:hAnsi="Calibri" w:cs="Calibri"/>
        </w:rPr>
        <w:t xml:space="preserve"> who feel excluded</w:t>
      </w:r>
      <w:r w:rsidR="00AB074A" w:rsidRPr="00053AA8">
        <w:rPr>
          <w:rStyle w:val="eop"/>
          <w:rFonts w:ascii="Calibri" w:hAnsi="Calibri" w:cs="Calibri"/>
        </w:rPr>
        <w:t xml:space="preserve">, such as the divorced </w:t>
      </w:r>
      <w:r>
        <w:rPr>
          <w:rStyle w:val="eop"/>
          <w:rFonts w:ascii="Calibri" w:hAnsi="Calibri" w:cs="Calibri"/>
        </w:rPr>
        <w:t>and</w:t>
      </w:r>
      <w:r w:rsidR="00AB074A" w:rsidRPr="00053AA8">
        <w:rPr>
          <w:rStyle w:val="eop"/>
          <w:rFonts w:ascii="Calibri" w:hAnsi="Calibri" w:cs="Calibri"/>
        </w:rPr>
        <w:t xml:space="preserve"> LGBTQ+</w:t>
      </w:r>
      <w:r>
        <w:rPr>
          <w:rStyle w:val="eop"/>
          <w:rFonts w:ascii="Calibri" w:hAnsi="Calibri" w:cs="Calibri"/>
        </w:rPr>
        <w:t xml:space="preserve"> community.</w:t>
      </w:r>
      <w:r w:rsidR="00AB074A" w:rsidRPr="00053AA8">
        <w:rPr>
          <w:rStyle w:val="eop"/>
          <w:rFonts w:ascii="Calibri" w:hAnsi="Calibri" w:cs="Calibri"/>
        </w:rPr>
        <w:t xml:space="preserve"> </w:t>
      </w:r>
      <w:r w:rsidRPr="00155D7D">
        <w:rPr>
          <w:rStyle w:val="eop"/>
          <w:rFonts w:ascii="Calibri" w:hAnsi="Calibri" w:cs="Calibri"/>
        </w:rPr>
        <w:t xml:space="preserve">Many acknowledged </w:t>
      </w:r>
      <w:r w:rsidR="00CA5C40" w:rsidRPr="00155D7D">
        <w:rPr>
          <w:rStyle w:val="eop"/>
          <w:rFonts w:ascii="Calibri" w:hAnsi="Calibri" w:cs="Calibri"/>
        </w:rPr>
        <w:t xml:space="preserve">both </w:t>
      </w:r>
      <w:r w:rsidRPr="00155D7D">
        <w:rPr>
          <w:rStyle w:val="eop"/>
          <w:rFonts w:ascii="Calibri" w:hAnsi="Calibri" w:cs="Calibri"/>
        </w:rPr>
        <w:t>that a</w:t>
      </w:r>
      <w:r w:rsidR="00AB074A" w:rsidRPr="00155D7D">
        <w:rPr>
          <w:rStyle w:val="eop"/>
          <w:rFonts w:ascii="Calibri" w:hAnsi="Calibri" w:cs="Calibri"/>
        </w:rPr>
        <w:t xml:space="preserve">ll </w:t>
      </w:r>
      <w:r w:rsidRPr="00155D7D">
        <w:rPr>
          <w:rStyle w:val="eop"/>
          <w:rFonts w:ascii="Calibri" w:hAnsi="Calibri" w:cs="Calibri"/>
        </w:rPr>
        <w:t xml:space="preserve">people </w:t>
      </w:r>
      <w:r w:rsidR="00AB074A" w:rsidRPr="00155D7D">
        <w:rPr>
          <w:rStyle w:val="eop"/>
          <w:rFonts w:ascii="Calibri" w:hAnsi="Calibri" w:cs="Calibri"/>
        </w:rPr>
        <w:t xml:space="preserve">long for welcoming and connection and </w:t>
      </w:r>
      <w:r w:rsidR="00687A0E" w:rsidRPr="00155D7D">
        <w:rPr>
          <w:rStyle w:val="eop"/>
          <w:rFonts w:ascii="Calibri" w:hAnsi="Calibri" w:cs="Calibri"/>
        </w:rPr>
        <w:t xml:space="preserve">that </w:t>
      </w:r>
      <w:r w:rsidR="00AB074A" w:rsidRPr="00155D7D">
        <w:rPr>
          <w:rStyle w:val="eop"/>
          <w:rFonts w:ascii="Calibri" w:hAnsi="Calibri" w:cs="Calibri"/>
        </w:rPr>
        <w:t xml:space="preserve">the Church wants to </w:t>
      </w:r>
      <w:r w:rsidR="00CA5C40" w:rsidRPr="00155D7D">
        <w:rPr>
          <w:rStyle w:val="eop"/>
          <w:rFonts w:ascii="Calibri" w:hAnsi="Calibri" w:cs="Calibri"/>
        </w:rPr>
        <w:t xml:space="preserve">be welcoming and </w:t>
      </w:r>
      <w:r w:rsidR="00AB074A" w:rsidRPr="00155D7D">
        <w:rPr>
          <w:rStyle w:val="eop"/>
          <w:rFonts w:ascii="Calibri" w:hAnsi="Calibri" w:cs="Calibri"/>
        </w:rPr>
        <w:t xml:space="preserve">support </w:t>
      </w:r>
      <w:r w:rsidR="00687A0E" w:rsidRPr="00155D7D">
        <w:rPr>
          <w:rStyle w:val="eop"/>
          <w:rFonts w:ascii="Calibri" w:hAnsi="Calibri" w:cs="Calibri"/>
        </w:rPr>
        <w:t>everyone</w:t>
      </w:r>
      <w:r w:rsidR="00AB074A" w:rsidRPr="00155D7D">
        <w:rPr>
          <w:rStyle w:val="eop"/>
          <w:rFonts w:ascii="Calibri" w:hAnsi="Calibri" w:cs="Calibri"/>
        </w:rPr>
        <w:t>. Listening</w:t>
      </w:r>
      <w:r w:rsidR="00CA5C40" w:rsidRPr="00155D7D">
        <w:rPr>
          <w:rStyle w:val="eop"/>
          <w:rFonts w:ascii="Calibri" w:hAnsi="Calibri" w:cs="Calibri"/>
        </w:rPr>
        <w:t xml:space="preserve"> and</w:t>
      </w:r>
      <w:r w:rsidR="00AB074A" w:rsidRPr="00155D7D">
        <w:rPr>
          <w:rStyle w:val="eop"/>
          <w:rFonts w:ascii="Calibri" w:hAnsi="Calibri" w:cs="Calibri"/>
        </w:rPr>
        <w:t xml:space="preserve"> engagement are </w:t>
      </w:r>
      <w:r w:rsidR="00687A0E" w:rsidRPr="00155D7D">
        <w:rPr>
          <w:rStyle w:val="eop"/>
          <w:rFonts w:ascii="Calibri" w:hAnsi="Calibri" w:cs="Calibri"/>
        </w:rPr>
        <w:t>essential for the Church to be effective in its outreach and for people, especially those who feel excluded, to believe this outreach to be authentic</w:t>
      </w:r>
      <w:r w:rsidR="00690DFB" w:rsidRPr="00155D7D">
        <w:rPr>
          <w:rStyle w:val="eop"/>
          <w:rFonts w:ascii="Calibri" w:hAnsi="Calibri" w:cs="Calibri"/>
        </w:rPr>
        <w:t xml:space="preserve">. </w:t>
      </w:r>
    </w:p>
    <w:p w14:paraId="66BBB64A" w14:textId="4A4D1C49" w:rsidR="00690DFB" w:rsidRPr="00053AA8" w:rsidRDefault="00690DFB" w:rsidP="00563D5C">
      <w:pPr>
        <w:pStyle w:val="paragraph"/>
        <w:spacing w:before="0" w:beforeAutospacing="0" w:after="0" w:afterAutospacing="0"/>
        <w:textAlignment w:val="baseline"/>
        <w:rPr>
          <w:rStyle w:val="eop"/>
          <w:rFonts w:ascii="Calibri" w:hAnsi="Calibri" w:cs="Calibri"/>
        </w:rPr>
      </w:pPr>
    </w:p>
    <w:p w14:paraId="6B719055" w14:textId="43F987EA" w:rsidR="00DD2744" w:rsidRPr="00155D7D" w:rsidRDefault="002C139A" w:rsidP="00563D5C">
      <w:pPr>
        <w:pStyle w:val="paragraph"/>
        <w:spacing w:before="0" w:beforeAutospacing="0" w:after="0" w:afterAutospacing="0"/>
        <w:textAlignment w:val="baseline"/>
        <w:rPr>
          <w:rFonts w:ascii="Calibri" w:hAnsi="Calibri" w:cs="Calibri"/>
        </w:rPr>
      </w:pPr>
      <w:r w:rsidRPr="00155D7D">
        <w:rPr>
          <w:rFonts w:ascii="Calibri" w:hAnsi="Calibri" w:cs="Calibri"/>
        </w:rPr>
        <w:t>T</w:t>
      </w:r>
      <w:r w:rsidR="00DD2744" w:rsidRPr="00155D7D">
        <w:rPr>
          <w:rFonts w:ascii="Calibri" w:hAnsi="Calibri" w:cs="Calibri"/>
        </w:rPr>
        <w:t xml:space="preserve">here is a sense that greater </w:t>
      </w:r>
      <w:r w:rsidR="00CA5C40" w:rsidRPr="00155D7D">
        <w:rPr>
          <w:rFonts w:ascii="Calibri" w:hAnsi="Calibri" w:cs="Calibri"/>
        </w:rPr>
        <w:t xml:space="preserve">and improved </w:t>
      </w:r>
      <w:r w:rsidR="00DD2744" w:rsidRPr="00155D7D">
        <w:rPr>
          <w:rFonts w:ascii="Calibri" w:hAnsi="Calibri" w:cs="Calibri"/>
        </w:rPr>
        <w:t xml:space="preserve">communication </w:t>
      </w:r>
      <w:r w:rsidR="00CA5C40" w:rsidRPr="00155D7D">
        <w:rPr>
          <w:rFonts w:ascii="Calibri" w:hAnsi="Calibri" w:cs="Calibri"/>
        </w:rPr>
        <w:t>from the Church is needed</w:t>
      </w:r>
      <w:r w:rsidR="00DD2744" w:rsidRPr="00155D7D">
        <w:rPr>
          <w:rFonts w:ascii="Calibri" w:hAnsi="Calibri" w:cs="Calibri"/>
        </w:rPr>
        <w:t>.</w:t>
      </w:r>
      <w:r w:rsidR="00DD2744" w:rsidRPr="00053AA8">
        <w:rPr>
          <w:rFonts w:ascii="Calibri" w:hAnsi="Calibri" w:cs="Calibri"/>
        </w:rPr>
        <w:t xml:space="preserve"> Many people lack awareness of opportunities that already exist on both the parish and diocesan levels. The main channels of communication used are</w:t>
      </w:r>
      <w:r w:rsidR="00CA5C40">
        <w:rPr>
          <w:rFonts w:ascii="Calibri" w:hAnsi="Calibri" w:cs="Calibri"/>
        </w:rPr>
        <w:t xml:space="preserve"> not</w:t>
      </w:r>
      <w:r w:rsidR="00DD2744" w:rsidRPr="00053AA8">
        <w:rPr>
          <w:rFonts w:ascii="Calibri" w:hAnsi="Calibri" w:cs="Calibri"/>
        </w:rPr>
        <w:t xml:space="preserve"> reaching many of the people the Church wants to engage. The average parishioner also tends to be uninformed about universal Church news and papal </w:t>
      </w:r>
      <w:r w:rsidR="00CA5C40">
        <w:rPr>
          <w:rFonts w:ascii="Calibri" w:hAnsi="Calibri" w:cs="Calibri"/>
        </w:rPr>
        <w:t>communications</w:t>
      </w:r>
      <w:r w:rsidR="00DD2744" w:rsidRPr="00053AA8">
        <w:rPr>
          <w:rFonts w:ascii="Calibri" w:hAnsi="Calibri" w:cs="Calibri"/>
        </w:rPr>
        <w:t xml:space="preserve">. </w:t>
      </w:r>
      <w:r w:rsidR="00DD2744" w:rsidRPr="00155D7D">
        <w:rPr>
          <w:rFonts w:ascii="Calibri" w:hAnsi="Calibri" w:cs="Calibri"/>
        </w:rPr>
        <w:t>Enhanc</w:t>
      </w:r>
      <w:r w:rsidR="00CA5C40" w:rsidRPr="00155D7D">
        <w:rPr>
          <w:rFonts w:ascii="Calibri" w:hAnsi="Calibri" w:cs="Calibri"/>
        </w:rPr>
        <w:t>ed</w:t>
      </w:r>
      <w:r w:rsidR="00DD2744" w:rsidRPr="00155D7D">
        <w:rPr>
          <w:rFonts w:ascii="Calibri" w:hAnsi="Calibri" w:cs="Calibri"/>
        </w:rPr>
        <w:t xml:space="preserve"> communication</w:t>
      </w:r>
      <w:r w:rsidR="00CA5C40" w:rsidRPr="00155D7D">
        <w:rPr>
          <w:rFonts w:ascii="Calibri" w:hAnsi="Calibri" w:cs="Calibri"/>
        </w:rPr>
        <w:t>s</w:t>
      </w:r>
      <w:r w:rsidR="00DD2744" w:rsidRPr="00155D7D">
        <w:rPr>
          <w:rFonts w:ascii="Calibri" w:hAnsi="Calibri" w:cs="Calibri"/>
        </w:rPr>
        <w:t xml:space="preserve"> </w:t>
      </w:r>
      <w:r w:rsidR="00CA5C40" w:rsidRPr="00155D7D">
        <w:rPr>
          <w:rFonts w:ascii="Calibri" w:hAnsi="Calibri" w:cs="Calibri"/>
        </w:rPr>
        <w:t xml:space="preserve">are seen as necessary to </w:t>
      </w:r>
      <w:r w:rsidR="00AA3380" w:rsidRPr="00155D7D">
        <w:rPr>
          <w:rFonts w:ascii="Calibri" w:hAnsi="Calibri" w:cs="Calibri"/>
        </w:rPr>
        <w:t xml:space="preserve">maximize </w:t>
      </w:r>
      <w:r w:rsidR="00655E80" w:rsidRPr="00155D7D">
        <w:rPr>
          <w:rFonts w:ascii="Calibri" w:hAnsi="Calibri" w:cs="Calibri"/>
        </w:rPr>
        <w:t xml:space="preserve">awareness </w:t>
      </w:r>
      <w:r w:rsidR="00AA3380" w:rsidRPr="00155D7D">
        <w:rPr>
          <w:rFonts w:ascii="Calibri" w:hAnsi="Calibri" w:cs="Calibri"/>
        </w:rPr>
        <w:t xml:space="preserve">of all the </w:t>
      </w:r>
      <w:r w:rsidR="00DD2744" w:rsidRPr="00155D7D">
        <w:rPr>
          <w:rFonts w:ascii="Calibri" w:hAnsi="Calibri" w:cs="Calibri"/>
        </w:rPr>
        <w:t>good things that are already going on.</w:t>
      </w:r>
      <w:r w:rsidR="00080FA2" w:rsidRPr="00155D7D">
        <w:rPr>
          <w:rFonts w:ascii="Calibri" w:hAnsi="Calibri" w:cs="Calibri"/>
        </w:rPr>
        <w:t xml:space="preserve"> </w:t>
      </w:r>
      <w:r w:rsidR="00AA3380" w:rsidRPr="00155D7D">
        <w:rPr>
          <w:rFonts w:ascii="Calibri" w:hAnsi="Calibri" w:cs="Calibri"/>
        </w:rPr>
        <w:t xml:space="preserve">To ensure that outreach leads to true </w:t>
      </w:r>
      <w:r w:rsidR="00DD2744" w:rsidRPr="00155D7D">
        <w:rPr>
          <w:rFonts w:ascii="Calibri" w:hAnsi="Calibri" w:cs="Calibri"/>
        </w:rPr>
        <w:t xml:space="preserve">engagement </w:t>
      </w:r>
      <w:r w:rsidR="00AA3380" w:rsidRPr="00155D7D">
        <w:rPr>
          <w:rFonts w:ascii="Calibri" w:hAnsi="Calibri" w:cs="Calibri"/>
        </w:rPr>
        <w:t>with the community</w:t>
      </w:r>
      <w:r w:rsidR="00DD2744" w:rsidRPr="00155D7D">
        <w:rPr>
          <w:rFonts w:ascii="Calibri" w:hAnsi="Calibri" w:cs="Calibri"/>
        </w:rPr>
        <w:t xml:space="preserve">, </w:t>
      </w:r>
      <w:r w:rsidR="00AA3380" w:rsidRPr="00155D7D">
        <w:rPr>
          <w:rFonts w:ascii="Calibri" w:hAnsi="Calibri" w:cs="Calibri"/>
        </w:rPr>
        <w:t xml:space="preserve">many commented that there </w:t>
      </w:r>
      <w:r w:rsidR="00655E80" w:rsidRPr="00155D7D">
        <w:rPr>
          <w:rFonts w:ascii="Calibri" w:hAnsi="Calibri" w:cs="Calibri"/>
        </w:rPr>
        <w:t>i</w:t>
      </w:r>
      <w:r w:rsidR="00AA3380" w:rsidRPr="00155D7D">
        <w:rPr>
          <w:rFonts w:ascii="Calibri" w:hAnsi="Calibri" w:cs="Calibri"/>
        </w:rPr>
        <w:t>s the need for</w:t>
      </w:r>
      <w:r w:rsidR="00DD2744" w:rsidRPr="00155D7D">
        <w:rPr>
          <w:rFonts w:ascii="Calibri" w:hAnsi="Calibri" w:cs="Calibri"/>
        </w:rPr>
        <w:t xml:space="preserve"> more two-way channels </w:t>
      </w:r>
      <w:r w:rsidR="00AA3380" w:rsidRPr="00155D7D">
        <w:rPr>
          <w:rFonts w:ascii="Calibri" w:hAnsi="Calibri" w:cs="Calibri"/>
        </w:rPr>
        <w:t>of</w:t>
      </w:r>
      <w:r w:rsidR="00DD2744" w:rsidRPr="00155D7D">
        <w:rPr>
          <w:rFonts w:ascii="Calibri" w:hAnsi="Calibri" w:cs="Calibri"/>
        </w:rPr>
        <w:t xml:space="preserve"> communication</w:t>
      </w:r>
      <w:r w:rsidR="00080FA2" w:rsidRPr="00155D7D">
        <w:rPr>
          <w:rFonts w:ascii="Calibri" w:hAnsi="Calibri" w:cs="Calibri"/>
        </w:rPr>
        <w:t xml:space="preserve"> at both the parish and diocesan levels</w:t>
      </w:r>
      <w:r w:rsidR="00DD2744" w:rsidRPr="00155D7D">
        <w:rPr>
          <w:rFonts w:ascii="Calibri" w:hAnsi="Calibri" w:cs="Calibri"/>
        </w:rPr>
        <w:t xml:space="preserve">. </w:t>
      </w:r>
      <w:r w:rsidR="00AA3380" w:rsidRPr="00155D7D">
        <w:rPr>
          <w:rFonts w:ascii="Calibri" w:hAnsi="Calibri" w:cs="Calibri"/>
        </w:rPr>
        <w:t>I</w:t>
      </w:r>
      <w:r w:rsidR="00771CE2" w:rsidRPr="00155D7D">
        <w:rPr>
          <w:rFonts w:ascii="Calibri" w:hAnsi="Calibri" w:cs="Calibri"/>
        </w:rPr>
        <w:t xml:space="preserve">t was specifically </w:t>
      </w:r>
      <w:r w:rsidR="00AA3380" w:rsidRPr="00155D7D">
        <w:rPr>
          <w:rFonts w:ascii="Calibri" w:hAnsi="Calibri" w:cs="Calibri"/>
        </w:rPr>
        <w:t>noted that</w:t>
      </w:r>
      <w:r w:rsidR="00771CE2" w:rsidRPr="00155D7D">
        <w:rPr>
          <w:rFonts w:ascii="Calibri" w:hAnsi="Calibri" w:cs="Calibri"/>
        </w:rPr>
        <w:t xml:space="preserve"> </w:t>
      </w:r>
      <w:r w:rsidR="00AA3380" w:rsidRPr="00155D7D">
        <w:rPr>
          <w:rFonts w:ascii="Calibri" w:hAnsi="Calibri" w:cs="Calibri"/>
        </w:rPr>
        <w:t xml:space="preserve">achieving such two-way communications present a unique challenge for </w:t>
      </w:r>
      <w:r w:rsidR="00771CE2" w:rsidRPr="00155D7D">
        <w:rPr>
          <w:rFonts w:ascii="Calibri" w:hAnsi="Calibri" w:cs="Calibri"/>
        </w:rPr>
        <w:t xml:space="preserve">parishes </w:t>
      </w:r>
      <w:r w:rsidR="00AA3380" w:rsidRPr="00155D7D">
        <w:rPr>
          <w:rFonts w:ascii="Calibri" w:hAnsi="Calibri" w:cs="Calibri"/>
        </w:rPr>
        <w:t>comprised of various culture</w:t>
      </w:r>
      <w:r w:rsidR="00655E80" w:rsidRPr="00155D7D">
        <w:rPr>
          <w:rFonts w:ascii="Calibri" w:hAnsi="Calibri" w:cs="Calibri"/>
        </w:rPr>
        <w:t>s</w:t>
      </w:r>
      <w:r w:rsidR="00AA3380" w:rsidRPr="00155D7D">
        <w:rPr>
          <w:rFonts w:ascii="Calibri" w:hAnsi="Calibri" w:cs="Calibri"/>
        </w:rPr>
        <w:t xml:space="preserve">. </w:t>
      </w:r>
      <w:r w:rsidR="00771CE2" w:rsidRPr="00155D7D">
        <w:rPr>
          <w:rFonts w:ascii="Calibri" w:hAnsi="Calibri" w:cs="Calibri"/>
        </w:rPr>
        <w:t xml:space="preserve">While unity is desired, language and cultural differences can make a sense of community and involvement more </w:t>
      </w:r>
      <w:r w:rsidR="00AA3380" w:rsidRPr="00155D7D">
        <w:rPr>
          <w:rFonts w:ascii="Calibri" w:hAnsi="Calibri" w:cs="Calibri"/>
        </w:rPr>
        <w:t>elusive</w:t>
      </w:r>
      <w:r w:rsidR="00771CE2" w:rsidRPr="00155D7D">
        <w:rPr>
          <w:rFonts w:ascii="Calibri" w:hAnsi="Calibri" w:cs="Calibri"/>
        </w:rPr>
        <w:t>.</w:t>
      </w:r>
    </w:p>
    <w:p w14:paraId="453367C0" w14:textId="602006B1" w:rsidR="00080FA2" w:rsidRPr="00155D7D" w:rsidRDefault="00080FA2" w:rsidP="00563D5C">
      <w:pPr>
        <w:pStyle w:val="paragraph"/>
        <w:spacing w:before="0" w:beforeAutospacing="0" w:after="0" w:afterAutospacing="0"/>
        <w:textAlignment w:val="baseline"/>
        <w:rPr>
          <w:rFonts w:ascii="Calibri" w:hAnsi="Calibri" w:cs="Calibri"/>
        </w:rPr>
      </w:pPr>
    </w:p>
    <w:p w14:paraId="12B75797" w14:textId="23427FC7" w:rsidR="009C4D41" w:rsidRPr="00155D7D" w:rsidRDefault="000D4E3C" w:rsidP="00563D5C">
      <w:pPr>
        <w:pStyle w:val="paragraph"/>
        <w:spacing w:before="0" w:beforeAutospacing="0" w:after="0" w:afterAutospacing="0"/>
        <w:textAlignment w:val="baseline"/>
        <w:rPr>
          <w:rFonts w:ascii="Calibri" w:hAnsi="Calibri" w:cs="Calibri"/>
        </w:rPr>
      </w:pPr>
      <w:r w:rsidRPr="00155D7D">
        <w:rPr>
          <w:rFonts w:ascii="Calibri" w:hAnsi="Calibri" w:cs="Calibri"/>
        </w:rPr>
        <w:t>Participants were universal in their sense of urgency for the Church to achieve effective ways of reaching out and engaging the community</w:t>
      </w:r>
      <w:r w:rsidR="002C139A" w:rsidRPr="00155D7D">
        <w:rPr>
          <w:rFonts w:ascii="Calibri" w:hAnsi="Calibri" w:cs="Calibri"/>
        </w:rPr>
        <w:t xml:space="preserve">. </w:t>
      </w:r>
      <w:r w:rsidRPr="00155D7D">
        <w:rPr>
          <w:rFonts w:ascii="Calibri" w:hAnsi="Calibri" w:cs="Calibri"/>
        </w:rPr>
        <w:t xml:space="preserve">Many expressed </w:t>
      </w:r>
      <w:r w:rsidR="002C139A" w:rsidRPr="00155D7D">
        <w:rPr>
          <w:rFonts w:ascii="Calibri" w:hAnsi="Calibri" w:cs="Calibri"/>
        </w:rPr>
        <w:t xml:space="preserve">a sense of mourning for </w:t>
      </w:r>
      <w:r w:rsidRPr="00155D7D">
        <w:rPr>
          <w:rFonts w:ascii="Calibri" w:hAnsi="Calibri" w:cs="Calibri"/>
        </w:rPr>
        <w:t>a lost sense of the faith as experienced in</w:t>
      </w:r>
      <w:r w:rsidR="009C4D41" w:rsidRPr="00155D7D">
        <w:rPr>
          <w:rFonts w:ascii="Calibri" w:hAnsi="Calibri" w:cs="Calibri"/>
        </w:rPr>
        <w:t xml:space="preserve"> prior generations, and </w:t>
      </w:r>
      <w:r w:rsidR="00655E80" w:rsidRPr="00155D7D">
        <w:rPr>
          <w:rFonts w:ascii="Calibri" w:hAnsi="Calibri" w:cs="Calibri"/>
        </w:rPr>
        <w:t xml:space="preserve">of </w:t>
      </w:r>
      <w:r w:rsidR="0016335F" w:rsidRPr="00155D7D">
        <w:rPr>
          <w:rFonts w:ascii="Calibri" w:hAnsi="Calibri" w:cs="Calibri"/>
        </w:rPr>
        <w:t>uncertainty for how to move forward given the cultural landscape and absence of the faith from so many people’s lives.</w:t>
      </w:r>
      <w:r w:rsidR="0016335F">
        <w:rPr>
          <w:rFonts w:ascii="Calibri" w:hAnsi="Calibri" w:cs="Calibri"/>
        </w:rPr>
        <w:t xml:space="preserve">  </w:t>
      </w:r>
      <w:r w:rsidR="009C4D41" w:rsidRPr="00053AA8">
        <w:rPr>
          <w:rFonts w:ascii="Calibri" w:hAnsi="Calibri" w:cs="Calibri"/>
        </w:rPr>
        <w:t xml:space="preserve">Nevertheless, there is a strong desire to forge a new path and offer a compelling witness of faith to those who are distant, marginalized, or apathetic toward the Church or religion in general. </w:t>
      </w:r>
      <w:r w:rsidR="0016335F" w:rsidRPr="00155D7D">
        <w:rPr>
          <w:rFonts w:ascii="Calibri" w:hAnsi="Calibri" w:cs="Calibri"/>
        </w:rPr>
        <w:t>The s</w:t>
      </w:r>
      <w:r w:rsidR="009C4D41" w:rsidRPr="00155D7D">
        <w:rPr>
          <w:rFonts w:ascii="Calibri" w:hAnsi="Calibri" w:cs="Calibri"/>
        </w:rPr>
        <w:t>ocial teachings</w:t>
      </w:r>
      <w:r w:rsidR="00323F43" w:rsidRPr="00155D7D">
        <w:rPr>
          <w:rFonts w:ascii="Calibri" w:hAnsi="Calibri" w:cs="Calibri"/>
        </w:rPr>
        <w:t xml:space="preserve"> </w:t>
      </w:r>
      <w:r w:rsidR="0016335F" w:rsidRPr="00155D7D">
        <w:rPr>
          <w:rFonts w:ascii="Calibri" w:hAnsi="Calibri" w:cs="Calibri"/>
        </w:rPr>
        <w:t xml:space="preserve">of the Church were again mentioned in this context since they </w:t>
      </w:r>
      <w:r w:rsidR="00323F43" w:rsidRPr="00155D7D">
        <w:rPr>
          <w:rFonts w:ascii="Calibri" w:hAnsi="Calibri" w:cs="Calibri"/>
        </w:rPr>
        <w:t>resonate strongly with many</w:t>
      </w:r>
      <w:r w:rsidR="0016335F" w:rsidRPr="00155D7D">
        <w:rPr>
          <w:rFonts w:ascii="Calibri" w:hAnsi="Calibri" w:cs="Calibri"/>
        </w:rPr>
        <w:t xml:space="preserve"> and provide a meeting point for the Church to </w:t>
      </w:r>
      <w:r w:rsidR="00655E80" w:rsidRPr="00155D7D">
        <w:rPr>
          <w:rFonts w:ascii="Calibri" w:hAnsi="Calibri" w:cs="Calibri"/>
        </w:rPr>
        <w:t>encounter</w:t>
      </w:r>
      <w:r w:rsidR="0016335F" w:rsidRPr="00155D7D">
        <w:rPr>
          <w:rFonts w:ascii="Calibri" w:hAnsi="Calibri" w:cs="Calibri"/>
        </w:rPr>
        <w:t xml:space="preserve"> people where they are and offer a witness to faith</w:t>
      </w:r>
      <w:r w:rsidR="00323F43" w:rsidRPr="00155D7D">
        <w:rPr>
          <w:rFonts w:ascii="Calibri" w:hAnsi="Calibri" w:cs="Calibri"/>
        </w:rPr>
        <w:t>. S</w:t>
      </w:r>
      <w:r w:rsidR="009C4D41" w:rsidRPr="00155D7D">
        <w:rPr>
          <w:rFonts w:ascii="Calibri" w:hAnsi="Calibri" w:cs="Calibri"/>
        </w:rPr>
        <w:t xml:space="preserve">ome </w:t>
      </w:r>
      <w:r w:rsidR="0016335F" w:rsidRPr="00155D7D">
        <w:rPr>
          <w:rFonts w:ascii="Calibri" w:hAnsi="Calibri" w:cs="Calibri"/>
        </w:rPr>
        <w:t>lamented that</w:t>
      </w:r>
      <w:r w:rsidR="009C4D41" w:rsidRPr="00155D7D">
        <w:rPr>
          <w:rFonts w:ascii="Calibri" w:hAnsi="Calibri" w:cs="Calibri"/>
        </w:rPr>
        <w:t xml:space="preserve"> the Church’s social teachings </w:t>
      </w:r>
      <w:r w:rsidR="0016335F" w:rsidRPr="00155D7D">
        <w:rPr>
          <w:rFonts w:ascii="Calibri" w:hAnsi="Calibri" w:cs="Calibri"/>
        </w:rPr>
        <w:t>are too often</w:t>
      </w:r>
      <w:r w:rsidR="009C4D41" w:rsidRPr="00155D7D">
        <w:rPr>
          <w:rFonts w:ascii="Calibri" w:hAnsi="Calibri" w:cs="Calibri"/>
        </w:rPr>
        <w:t xml:space="preserve"> overlooked</w:t>
      </w:r>
      <w:r w:rsidR="0016335F" w:rsidRPr="00155D7D">
        <w:rPr>
          <w:rFonts w:ascii="Calibri" w:hAnsi="Calibri" w:cs="Calibri"/>
        </w:rPr>
        <w:t xml:space="preserve"> in favor of other doctrinal teachings which </w:t>
      </w:r>
      <w:r w:rsidR="00655E80" w:rsidRPr="00155D7D">
        <w:rPr>
          <w:rFonts w:ascii="Calibri" w:hAnsi="Calibri" w:cs="Calibri"/>
        </w:rPr>
        <w:t>receive greater emphasis</w:t>
      </w:r>
      <w:r w:rsidR="009C4D41" w:rsidRPr="00155D7D">
        <w:rPr>
          <w:rFonts w:ascii="Calibri" w:hAnsi="Calibri" w:cs="Calibri"/>
        </w:rPr>
        <w:t xml:space="preserve">. </w:t>
      </w:r>
    </w:p>
    <w:p w14:paraId="2DEE2686" w14:textId="77777777" w:rsidR="009C4D41" w:rsidRPr="00155D7D" w:rsidRDefault="009C4D41" w:rsidP="00563D5C">
      <w:pPr>
        <w:pStyle w:val="paragraph"/>
        <w:spacing w:before="0" w:beforeAutospacing="0" w:after="0" w:afterAutospacing="0"/>
        <w:textAlignment w:val="baseline"/>
        <w:rPr>
          <w:rFonts w:ascii="Calibri" w:hAnsi="Calibri" w:cs="Calibri"/>
        </w:rPr>
      </w:pPr>
    </w:p>
    <w:p w14:paraId="47D0E170" w14:textId="018F38FF" w:rsidR="00080FA2" w:rsidRPr="00155D7D" w:rsidRDefault="00A140F6" w:rsidP="00563D5C">
      <w:pPr>
        <w:pStyle w:val="paragraph"/>
        <w:spacing w:before="0" w:beforeAutospacing="0" w:after="0" w:afterAutospacing="0"/>
        <w:textAlignment w:val="baseline"/>
        <w:rPr>
          <w:rFonts w:ascii="Calibri" w:hAnsi="Calibri" w:cs="Calibri"/>
        </w:rPr>
      </w:pPr>
      <w:r w:rsidRPr="00155D7D">
        <w:rPr>
          <w:rFonts w:ascii="Calibri" w:hAnsi="Calibri" w:cs="Calibri"/>
        </w:rPr>
        <w:t xml:space="preserve">There is concern especially for the next generation.  </w:t>
      </w:r>
      <w:r w:rsidR="00080FA2" w:rsidRPr="00155D7D">
        <w:rPr>
          <w:rFonts w:ascii="Calibri" w:hAnsi="Calibri" w:cs="Calibri"/>
        </w:rPr>
        <w:t xml:space="preserve">The Church’s approach and communications need to be relevant to </w:t>
      </w:r>
      <w:r w:rsidRPr="00155D7D">
        <w:rPr>
          <w:rFonts w:ascii="Calibri" w:hAnsi="Calibri" w:cs="Calibri"/>
        </w:rPr>
        <w:t xml:space="preserve">young people of all ages.  </w:t>
      </w:r>
      <w:r w:rsidR="00323F43" w:rsidRPr="00155D7D">
        <w:rPr>
          <w:rFonts w:ascii="Calibri" w:hAnsi="Calibri" w:cs="Calibri"/>
        </w:rPr>
        <w:t>Some c</w:t>
      </w:r>
      <w:r w:rsidR="00080FA2" w:rsidRPr="00155D7D">
        <w:rPr>
          <w:rFonts w:ascii="Calibri" w:hAnsi="Calibri" w:cs="Calibri"/>
        </w:rPr>
        <w:t xml:space="preserve">omments focused specifically on the need for the Church to find ways to more effectively accompany and support young parents on their parenting journey. </w:t>
      </w:r>
    </w:p>
    <w:p w14:paraId="7BED64E8" w14:textId="5D45224C" w:rsidR="00601EE8" w:rsidRPr="00053AA8" w:rsidRDefault="00601EE8" w:rsidP="00563D5C">
      <w:pPr>
        <w:pStyle w:val="paragraph"/>
        <w:spacing w:before="0" w:beforeAutospacing="0" w:after="0" w:afterAutospacing="0"/>
        <w:textAlignment w:val="baseline"/>
        <w:rPr>
          <w:rFonts w:ascii="Calibri" w:hAnsi="Calibri" w:cs="Calibri"/>
        </w:rPr>
      </w:pPr>
    </w:p>
    <w:p w14:paraId="6E344326" w14:textId="77E090B6" w:rsidR="00601EE8" w:rsidRPr="00053AA8" w:rsidRDefault="00601EE8" w:rsidP="00601EE8">
      <w:pPr>
        <w:pStyle w:val="paragraph"/>
        <w:spacing w:before="0" w:beforeAutospacing="0" w:after="0" w:afterAutospacing="0"/>
        <w:textAlignment w:val="baseline"/>
        <w:rPr>
          <w:rStyle w:val="eop"/>
          <w:rFonts w:ascii="Calibri" w:hAnsi="Calibri" w:cs="Calibri"/>
        </w:rPr>
      </w:pPr>
      <w:r w:rsidRPr="00053AA8">
        <w:rPr>
          <w:rStyle w:val="normaltextrun"/>
          <w:rFonts w:ascii="Calibri" w:hAnsi="Calibri" w:cs="Calibri"/>
          <w:b/>
          <w:bCs/>
        </w:rPr>
        <w:t>The Liturgy and Sacraments</w:t>
      </w:r>
      <w:r w:rsidRPr="00053AA8">
        <w:rPr>
          <w:rStyle w:val="eop"/>
          <w:rFonts w:ascii="Calibri" w:hAnsi="Calibri" w:cs="Calibri"/>
        </w:rPr>
        <w:t> </w:t>
      </w:r>
    </w:p>
    <w:p w14:paraId="7D1C8D79" w14:textId="4B6C68CC" w:rsidR="00601EE8" w:rsidRPr="00053AA8" w:rsidRDefault="00601EE8" w:rsidP="00601EE8">
      <w:pPr>
        <w:pStyle w:val="paragraph"/>
        <w:spacing w:before="0" w:beforeAutospacing="0" w:after="0" w:afterAutospacing="0"/>
        <w:textAlignment w:val="baseline"/>
        <w:rPr>
          <w:rStyle w:val="eop"/>
          <w:rFonts w:ascii="Calibri" w:hAnsi="Calibri" w:cs="Calibri"/>
        </w:rPr>
      </w:pPr>
    </w:p>
    <w:p w14:paraId="18FD2E1B" w14:textId="446EBFA9" w:rsidR="00601EE8" w:rsidRPr="00053AA8" w:rsidRDefault="00601EE8" w:rsidP="00601EE8">
      <w:pPr>
        <w:pStyle w:val="paragraph"/>
        <w:spacing w:before="0" w:beforeAutospacing="0" w:after="0" w:afterAutospacing="0"/>
        <w:textAlignment w:val="baseline"/>
        <w:rPr>
          <w:rStyle w:val="eop"/>
          <w:rFonts w:ascii="Calibri" w:hAnsi="Calibri" w:cs="Calibri"/>
        </w:rPr>
      </w:pPr>
      <w:r w:rsidRPr="00053AA8">
        <w:rPr>
          <w:rStyle w:val="eop"/>
          <w:rFonts w:ascii="Calibri" w:hAnsi="Calibri" w:cs="Calibri"/>
        </w:rPr>
        <w:t xml:space="preserve">The liturgical and sacramental life of the Church, particularly the centrality of the Eucharist, came </w:t>
      </w:r>
      <w:r w:rsidR="00A140F6">
        <w:rPr>
          <w:rStyle w:val="eop"/>
          <w:rFonts w:ascii="Calibri" w:hAnsi="Calibri" w:cs="Calibri"/>
        </w:rPr>
        <w:t>up continually</w:t>
      </w:r>
      <w:r w:rsidRPr="00053AA8">
        <w:rPr>
          <w:rStyle w:val="eop"/>
          <w:rFonts w:ascii="Calibri" w:hAnsi="Calibri" w:cs="Calibri"/>
        </w:rPr>
        <w:t xml:space="preserve"> in all the dioceses as a point of unity, essential to Catholic identity, community and </w:t>
      </w:r>
      <w:r w:rsidR="001A0DEE" w:rsidRPr="00053AA8">
        <w:rPr>
          <w:rStyle w:val="eop"/>
          <w:rFonts w:ascii="Calibri" w:hAnsi="Calibri" w:cs="Calibri"/>
        </w:rPr>
        <w:t>a</w:t>
      </w:r>
      <w:r w:rsidRPr="00053AA8">
        <w:rPr>
          <w:rStyle w:val="eop"/>
          <w:rFonts w:ascii="Calibri" w:hAnsi="Calibri" w:cs="Calibri"/>
        </w:rPr>
        <w:t xml:space="preserve"> life of faith. </w:t>
      </w:r>
      <w:r w:rsidR="001A0DEE" w:rsidRPr="00053AA8">
        <w:rPr>
          <w:rStyle w:val="eop"/>
          <w:rFonts w:ascii="Calibri" w:hAnsi="Calibri" w:cs="Calibri"/>
        </w:rPr>
        <w:t xml:space="preserve">Participants expressed a deep desire and hunger for God. </w:t>
      </w:r>
      <w:r w:rsidRPr="00053AA8">
        <w:rPr>
          <w:rStyle w:val="eop"/>
          <w:rFonts w:ascii="Calibri" w:hAnsi="Calibri" w:cs="Calibri"/>
        </w:rPr>
        <w:t xml:space="preserve">While perspectives differed on what constitutes “good liturgy” and </w:t>
      </w:r>
      <w:r w:rsidR="00A140F6">
        <w:rPr>
          <w:rStyle w:val="eop"/>
          <w:rFonts w:ascii="Calibri" w:hAnsi="Calibri" w:cs="Calibri"/>
        </w:rPr>
        <w:t xml:space="preserve">what </w:t>
      </w:r>
      <w:r w:rsidRPr="00053AA8">
        <w:rPr>
          <w:rStyle w:val="eop"/>
          <w:rFonts w:ascii="Calibri" w:hAnsi="Calibri" w:cs="Calibri"/>
        </w:rPr>
        <w:t xml:space="preserve">areas </w:t>
      </w:r>
      <w:r w:rsidR="00A140F6">
        <w:rPr>
          <w:rStyle w:val="eop"/>
          <w:rFonts w:ascii="Calibri" w:hAnsi="Calibri" w:cs="Calibri"/>
        </w:rPr>
        <w:t>need</w:t>
      </w:r>
      <w:r w:rsidRPr="00053AA8">
        <w:rPr>
          <w:rStyle w:val="eop"/>
          <w:rFonts w:ascii="Calibri" w:hAnsi="Calibri" w:cs="Calibri"/>
        </w:rPr>
        <w:t xml:space="preserve"> renewal or better understanding, there was universal agreement </w:t>
      </w:r>
      <w:r w:rsidR="00A140F6">
        <w:rPr>
          <w:rStyle w:val="eop"/>
          <w:rFonts w:ascii="Calibri" w:hAnsi="Calibri" w:cs="Calibri"/>
        </w:rPr>
        <w:t>on</w:t>
      </w:r>
      <w:r w:rsidRPr="00053AA8">
        <w:rPr>
          <w:rStyle w:val="eop"/>
          <w:rFonts w:ascii="Calibri" w:hAnsi="Calibri" w:cs="Calibri"/>
        </w:rPr>
        <w:t xml:space="preserve"> the significance of the Eucharist in the life of the Church. </w:t>
      </w:r>
    </w:p>
    <w:p w14:paraId="4B4C960A" w14:textId="5424CCE8" w:rsidR="001A0DEE" w:rsidRPr="00053AA8" w:rsidRDefault="001A0DEE" w:rsidP="00601EE8">
      <w:pPr>
        <w:pStyle w:val="paragraph"/>
        <w:spacing w:before="0" w:beforeAutospacing="0" w:after="0" w:afterAutospacing="0"/>
        <w:textAlignment w:val="baseline"/>
        <w:rPr>
          <w:rStyle w:val="eop"/>
          <w:rFonts w:ascii="Calibri" w:hAnsi="Calibri" w:cs="Calibri"/>
        </w:rPr>
      </w:pPr>
    </w:p>
    <w:p w14:paraId="4041ADED" w14:textId="0FC0DF8C" w:rsidR="00601EE8" w:rsidRPr="00155D7D" w:rsidRDefault="001A0DEE" w:rsidP="00155D7D">
      <w:pPr>
        <w:rPr>
          <w:rFonts w:ascii="Times New Roman" w:eastAsia="Times New Roman" w:hAnsi="Times New Roman" w:cs="Times New Roman"/>
        </w:rPr>
      </w:pPr>
      <w:r w:rsidRPr="00053AA8">
        <w:rPr>
          <w:rStyle w:val="eop"/>
          <w:rFonts w:ascii="Calibri" w:hAnsi="Calibri" w:cs="Calibri"/>
        </w:rPr>
        <w:t>At the same time, participants expressed concern that many Catholics lack a sound understanding of the liturgy or the significance of the Mass</w:t>
      </w:r>
      <w:r w:rsidR="00655E80">
        <w:rPr>
          <w:rStyle w:val="eop"/>
          <w:rFonts w:ascii="Calibri" w:hAnsi="Calibri" w:cs="Calibri"/>
        </w:rPr>
        <w:t>,</w:t>
      </w:r>
      <w:r w:rsidRPr="00053AA8">
        <w:rPr>
          <w:rStyle w:val="eop"/>
          <w:rFonts w:ascii="Calibri" w:hAnsi="Calibri" w:cs="Calibri"/>
        </w:rPr>
        <w:t xml:space="preserve"> and suggested that sound teaching regarding the Eucharist is needed. The Mass should be celebrated in a way that </w:t>
      </w:r>
      <w:r w:rsidR="003F3077">
        <w:rPr>
          <w:rStyle w:val="eop"/>
          <w:rFonts w:ascii="Calibri" w:hAnsi="Calibri" w:cs="Calibri"/>
        </w:rPr>
        <w:t xml:space="preserve">inspires </w:t>
      </w:r>
      <w:r w:rsidRPr="00053AA8">
        <w:rPr>
          <w:rStyle w:val="eop"/>
          <w:rFonts w:ascii="Calibri" w:hAnsi="Calibri" w:cs="Calibri"/>
        </w:rPr>
        <w:t xml:space="preserve">and </w:t>
      </w:r>
      <w:r w:rsidR="003F3077">
        <w:rPr>
          <w:rStyle w:val="eop"/>
          <w:rFonts w:ascii="Calibri" w:hAnsi="Calibri" w:cs="Calibri"/>
        </w:rPr>
        <w:t xml:space="preserve">that offers </w:t>
      </w:r>
      <w:r w:rsidRPr="00053AA8">
        <w:rPr>
          <w:rStyle w:val="eop"/>
          <w:rFonts w:ascii="Calibri" w:hAnsi="Calibri" w:cs="Calibri"/>
        </w:rPr>
        <w:t xml:space="preserve">a clearer sense that it is an act of worship. </w:t>
      </w:r>
      <w:r w:rsidR="00155D7D" w:rsidRPr="00155D7D">
        <w:rPr>
          <w:rFonts w:ascii="Calibri" w:eastAsia="Times New Roman" w:hAnsi="Calibri" w:cs="Calibri"/>
          <w:color w:val="201F1E"/>
          <w:bdr w:val="none" w:sz="0" w:space="0" w:color="auto" w:frame="1"/>
          <w:shd w:val="clear" w:color="auto" w:fill="FFFFFF"/>
        </w:rPr>
        <w:t>There was a recognition that members of the faithful have different preferences relating to the liturgy, such as style of music, elements of inculturation and the use of the Latin language, both with the current Roman Missal and with the Roman Missal promulgated in 1962.</w:t>
      </w:r>
      <w:r w:rsidR="0002491B" w:rsidRPr="00155D7D">
        <w:rPr>
          <w:rStyle w:val="eop"/>
          <w:rFonts w:ascii="Calibri" w:hAnsi="Calibri" w:cs="Calibri"/>
        </w:rPr>
        <w:t xml:space="preserve"> </w:t>
      </w:r>
      <w:r w:rsidR="00053BE4" w:rsidRPr="00053AA8">
        <w:rPr>
          <w:rStyle w:val="eop"/>
          <w:rFonts w:ascii="Calibri" w:hAnsi="Calibri" w:cs="Calibri"/>
        </w:rPr>
        <w:t xml:space="preserve">Many also see a need for better homilies and spoke of the importance of solid preaching as an effective way of connecting the teachings of the Church, Scriptures and daily life. </w:t>
      </w:r>
      <w:r w:rsidR="00886C27" w:rsidRPr="00155D7D">
        <w:rPr>
          <w:rStyle w:val="eop"/>
          <w:rFonts w:ascii="Calibri" w:hAnsi="Calibri" w:cs="Calibri"/>
        </w:rPr>
        <w:t xml:space="preserve">While particular preferences regarding preaching and liturgy differ, there was overwhelming agreement that </w:t>
      </w:r>
      <w:r w:rsidR="003F3077" w:rsidRPr="00155D7D">
        <w:rPr>
          <w:rStyle w:val="eop"/>
          <w:rFonts w:ascii="Calibri" w:hAnsi="Calibri" w:cs="Calibri"/>
        </w:rPr>
        <w:t xml:space="preserve">resources need to </w:t>
      </w:r>
      <w:r w:rsidR="009C6131" w:rsidRPr="00155D7D">
        <w:rPr>
          <w:rStyle w:val="eop"/>
          <w:rFonts w:ascii="Calibri" w:hAnsi="Calibri" w:cs="Calibri"/>
        </w:rPr>
        <w:t xml:space="preserve">be </w:t>
      </w:r>
      <w:r w:rsidR="003F3077" w:rsidRPr="00155D7D">
        <w:rPr>
          <w:rStyle w:val="eop"/>
          <w:rFonts w:ascii="Calibri" w:hAnsi="Calibri" w:cs="Calibri"/>
        </w:rPr>
        <w:t>committed to ensuring that the liturgy is imbued with</w:t>
      </w:r>
      <w:r w:rsidR="00886C27" w:rsidRPr="00155D7D">
        <w:rPr>
          <w:rStyle w:val="eop"/>
          <w:rFonts w:ascii="Calibri" w:hAnsi="Calibri" w:cs="Calibri"/>
        </w:rPr>
        <w:t xml:space="preserve"> true beauty and reverence</w:t>
      </w:r>
      <w:r w:rsidR="003F3077" w:rsidRPr="00155D7D">
        <w:rPr>
          <w:rStyle w:val="eop"/>
          <w:rFonts w:ascii="Calibri" w:hAnsi="Calibri" w:cs="Calibri"/>
        </w:rPr>
        <w:t>, which</w:t>
      </w:r>
      <w:r w:rsidR="00886C27" w:rsidRPr="00155D7D">
        <w:rPr>
          <w:rStyle w:val="eop"/>
          <w:rFonts w:ascii="Calibri" w:hAnsi="Calibri" w:cs="Calibri"/>
        </w:rPr>
        <w:t xml:space="preserve"> transcend “style” preferences.</w:t>
      </w:r>
      <w:r w:rsidR="00886C27" w:rsidRPr="00053AA8">
        <w:rPr>
          <w:rStyle w:val="eop"/>
          <w:rFonts w:ascii="Calibri" w:hAnsi="Calibri" w:cs="Calibri"/>
        </w:rPr>
        <w:t xml:space="preserve">  </w:t>
      </w:r>
      <w:r w:rsidR="00886C27" w:rsidRPr="00053AA8">
        <w:rPr>
          <w:rStyle w:val="normaltextrun"/>
          <w:rFonts w:ascii="Calibri" w:hAnsi="Calibri" w:cs="Calibri"/>
        </w:rPr>
        <w:t>Renewed effort, energy and resources should be directed toward the celebration of the Church’s liturgy.</w:t>
      </w:r>
    </w:p>
    <w:p w14:paraId="52061B9D" w14:textId="77777777" w:rsidR="00080FA2" w:rsidRPr="00053AA8" w:rsidRDefault="00080FA2" w:rsidP="00563D5C">
      <w:pPr>
        <w:pStyle w:val="paragraph"/>
        <w:spacing w:before="0" w:beforeAutospacing="0" w:after="0" w:afterAutospacing="0"/>
        <w:textAlignment w:val="baseline"/>
        <w:rPr>
          <w:rFonts w:ascii="Calibri" w:hAnsi="Calibri" w:cs="Calibri"/>
        </w:rPr>
      </w:pPr>
    </w:p>
    <w:p w14:paraId="7507E00A" w14:textId="455BE16E" w:rsidR="00053BE4" w:rsidRPr="00053AA8" w:rsidRDefault="00053BE4" w:rsidP="00053BE4">
      <w:pPr>
        <w:pStyle w:val="paragraph"/>
        <w:spacing w:before="0" w:beforeAutospacing="0" w:after="0" w:afterAutospacing="0"/>
        <w:textAlignment w:val="baseline"/>
        <w:rPr>
          <w:rStyle w:val="eop"/>
          <w:rFonts w:ascii="Calibri" w:hAnsi="Calibri" w:cs="Calibri"/>
        </w:rPr>
      </w:pPr>
      <w:r w:rsidRPr="00053AA8">
        <w:rPr>
          <w:rStyle w:val="normaltextrun"/>
          <w:rFonts w:ascii="Calibri" w:hAnsi="Calibri" w:cs="Calibri"/>
          <w:b/>
          <w:bCs/>
        </w:rPr>
        <w:t>Parish Life/Pastoral Planning</w:t>
      </w:r>
      <w:r w:rsidRPr="00053AA8">
        <w:rPr>
          <w:rStyle w:val="eop"/>
          <w:rFonts w:ascii="Calibri" w:hAnsi="Calibri" w:cs="Calibri"/>
        </w:rPr>
        <w:t> </w:t>
      </w:r>
    </w:p>
    <w:p w14:paraId="404A579B" w14:textId="7F0F9D50" w:rsidR="00905BE4" w:rsidRPr="00053AA8" w:rsidRDefault="00905BE4" w:rsidP="00053BE4">
      <w:pPr>
        <w:pStyle w:val="paragraph"/>
        <w:spacing w:before="0" w:beforeAutospacing="0" w:after="0" w:afterAutospacing="0"/>
        <w:textAlignment w:val="baseline"/>
        <w:rPr>
          <w:rStyle w:val="eop"/>
          <w:rFonts w:ascii="Calibri" w:hAnsi="Calibri" w:cs="Calibri"/>
        </w:rPr>
      </w:pPr>
    </w:p>
    <w:p w14:paraId="559C7345" w14:textId="74570BBC" w:rsidR="000526A1" w:rsidRPr="00155D7D" w:rsidRDefault="00905BE4" w:rsidP="00053BE4">
      <w:pPr>
        <w:pStyle w:val="paragraph"/>
        <w:spacing w:before="0" w:beforeAutospacing="0" w:after="0" w:afterAutospacing="0"/>
        <w:textAlignment w:val="baseline"/>
        <w:rPr>
          <w:rStyle w:val="eop"/>
          <w:rFonts w:ascii="Calibri" w:hAnsi="Calibri" w:cs="Calibri"/>
        </w:rPr>
      </w:pPr>
      <w:r w:rsidRPr="00053AA8">
        <w:rPr>
          <w:rStyle w:val="eop"/>
          <w:rFonts w:ascii="Calibri" w:hAnsi="Calibri" w:cs="Calibri"/>
        </w:rPr>
        <w:t xml:space="preserve">A number of dioceses in this region have undergone </w:t>
      </w:r>
      <w:r w:rsidR="000526A1" w:rsidRPr="00053AA8">
        <w:rPr>
          <w:rStyle w:val="eop"/>
          <w:rFonts w:ascii="Calibri" w:hAnsi="Calibri" w:cs="Calibri"/>
        </w:rPr>
        <w:t>parish</w:t>
      </w:r>
      <w:r w:rsidRPr="00053AA8">
        <w:rPr>
          <w:rStyle w:val="eop"/>
          <w:rFonts w:ascii="Calibri" w:hAnsi="Calibri" w:cs="Calibri"/>
        </w:rPr>
        <w:t xml:space="preserve"> reorganizations in the past several years.</w:t>
      </w:r>
      <w:r w:rsidR="003F3077">
        <w:rPr>
          <w:rStyle w:val="eop"/>
          <w:rFonts w:ascii="Calibri" w:hAnsi="Calibri" w:cs="Calibri"/>
        </w:rPr>
        <w:t xml:space="preserve"> </w:t>
      </w:r>
      <w:r w:rsidR="00EB06D9">
        <w:rPr>
          <w:rStyle w:val="eop"/>
          <w:rFonts w:ascii="Calibri" w:hAnsi="Calibri" w:cs="Calibri"/>
        </w:rPr>
        <w:t>P</w:t>
      </w:r>
      <w:r w:rsidR="000526A1" w:rsidRPr="00053AA8">
        <w:rPr>
          <w:rStyle w:val="eop"/>
          <w:rFonts w:ascii="Calibri" w:hAnsi="Calibri" w:cs="Calibri"/>
        </w:rPr>
        <w:t xml:space="preserve">arish mergers and </w:t>
      </w:r>
      <w:r w:rsidR="009C6131">
        <w:rPr>
          <w:rStyle w:val="eop"/>
          <w:rFonts w:ascii="Calibri" w:hAnsi="Calibri" w:cs="Calibri"/>
        </w:rPr>
        <w:t xml:space="preserve">the </w:t>
      </w:r>
      <w:r w:rsidR="000526A1" w:rsidRPr="00053AA8">
        <w:rPr>
          <w:rStyle w:val="eop"/>
          <w:rFonts w:ascii="Calibri" w:hAnsi="Calibri" w:cs="Calibri"/>
        </w:rPr>
        <w:t>closure</w:t>
      </w:r>
      <w:r w:rsidR="00EB06D9">
        <w:rPr>
          <w:rStyle w:val="eop"/>
          <w:rFonts w:ascii="Calibri" w:hAnsi="Calibri" w:cs="Calibri"/>
        </w:rPr>
        <w:t xml:space="preserve"> </w:t>
      </w:r>
      <w:r w:rsidR="000526A1" w:rsidRPr="00053AA8">
        <w:rPr>
          <w:rStyle w:val="eop"/>
          <w:rFonts w:ascii="Calibri" w:hAnsi="Calibri" w:cs="Calibri"/>
        </w:rPr>
        <w:t xml:space="preserve">of church buildings have brought unique challenges to people’s </w:t>
      </w:r>
      <w:r w:rsidR="009C6131">
        <w:rPr>
          <w:rStyle w:val="eop"/>
          <w:rFonts w:ascii="Calibri" w:hAnsi="Calibri" w:cs="Calibri"/>
        </w:rPr>
        <w:t xml:space="preserve">faith </w:t>
      </w:r>
      <w:r w:rsidR="000526A1" w:rsidRPr="00053AA8">
        <w:rPr>
          <w:rStyle w:val="eop"/>
          <w:rFonts w:ascii="Calibri" w:hAnsi="Calibri" w:cs="Calibri"/>
        </w:rPr>
        <w:t>lives and sense of community. In some Pennsylvania dioceses, the rapid succession of parish reorganizations, the release of the Grand Jury report in 2018 and the pandemic ha</w:t>
      </w:r>
      <w:r w:rsidR="00EB06D9">
        <w:rPr>
          <w:rStyle w:val="eop"/>
          <w:rFonts w:ascii="Calibri" w:hAnsi="Calibri" w:cs="Calibri"/>
        </w:rPr>
        <w:t>ve</w:t>
      </w:r>
      <w:r w:rsidR="000526A1" w:rsidRPr="00053AA8">
        <w:rPr>
          <w:rStyle w:val="eop"/>
          <w:rFonts w:ascii="Calibri" w:hAnsi="Calibri" w:cs="Calibri"/>
        </w:rPr>
        <w:t xml:space="preserve"> cumulatively contributed to a sense of being lost and confused. Many share</w:t>
      </w:r>
      <w:r w:rsidR="00EB06D9">
        <w:rPr>
          <w:rStyle w:val="eop"/>
          <w:rFonts w:ascii="Calibri" w:hAnsi="Calibri" w:cs="Calibri"/>
        </w:rPr>
        <w:t>d</w:t>
      </w:r>
      <w:r w:rsidR="000526A1" w:rsidRPr="00053AA8">
        <w:rPr>
          <w:rStyle w:val="eop"/>
          <w:rFonts w:ascii="Calibri" w:hAnsi="Calibri" w:cs="Calibri"/>
        </w:rPr>
        <w:t xml:space="preserve"> that healing is needed.</w:t>
      </w:r>
      <w:r w:rsidR="00A07C2E" w:rsidRPr="00053AA8">
        <w:rPr>
          <w:rStyle w:val="eop"/>
          <w:rFonts w:ascii="Calibri" w:hAnsi="Calibri" w:cs="Calibri"/>
        </w:rPr>
        <w:t xml:space="preserve"> Some of the themes that came up related to parish life and planning overlap with </w:t>
      </w:r>
      <w:r w:rsidR="00EB06D9">
        <w:rPr>
          <w:rStyle w:val="eop"/>
          <w:rFonts w:ascii="Calibri" w:hAnsi="Calibri" w:cs="Calibri"/>
        </w:rPr>
        <w:t xml:space="preserve">the </w:t>
      </w:r>
      <w:r w:rsidR="00A07C2E" w:rsidRPr="00053AA8">
        <w:rPr>
          <w:rStyle w:val="eop"/>
          <w:rFonts w:ascii="Calibri" w:hAnsi="Calibri" w:cs="Calibri"/>
        </w:rPr>
        <w:t xml:space="preserve">perspectives expressed </w:t>
      </w:r>
      <w:r w:rsidR="00EB06D9">
        <w:rPr>
          <w:rStyle w:val="eop"/>
          <w:rFonts w:ascii="Calibri" w:hAnsi="Calibri" w:cs="Calibri"/>
        </w:rPr>
        <w:t>in</w:t>
      </w:r>
      <w:r w:rsidR="00A07C2E" w:rsidRPr="00053AA8">
        <w:rPr>
          <w:rStyle w:val="eop"/>
          <w:rFonts w:ascii="Calibri" w:hAnsi="Calibri" w:cs="Calibri"/>
        </w:rPr>
        <w:t xml:space="preserve"> “Listening, Communication, Engagement and Outreach”</w:t>
      </w:r>
      <w:r w:rsidR="009D15DE">
        <w:rPr>
          <w:rStyle w:val="eop"/>
          <w:rFonts w:ascii="Calibri" w:hAnsi="Calibri" w:cs="Calibri"/>
        </w:rPr>
        <w:t xml:space="preserve">.  </w:t>
      </w:r>
      <w:r w:rsidR="009D15DE" w:rsidRPr="00155D7D">
        <w:rPr>
          <w:rStyle w:val="eop"/>
          <w:rFonts w:ascii="Calibri" w:hAnsi="Calibri" w:cs="Calibri"/>
        </w:rPr>
        <w:t xml:space="preserve">Many believe that </w:t>
      </w:r>
      <w:r w:rsidR="00A07C2E" w:rsidRPr="00155D7D">
        <w:rPr>
          <w:rStyle w:val="eop"/>
          <w:rFonts w:ascii="Calibri" w:hAnsi="Calibri" w:cs="Calibri"/>
        </w:rPr>
        <w:t xml:space="preserve">parish planning structures </w:t>
      </w:r>
      <w:r w:rsidR="009D15DE" w:rsidRPr="00155D7D">
        <w:rPr>
          <w:rStyle w:val="eop"/>
          <w:rFonts w:ascii="Calibri" w:hAnsi="Calibri" w:cs="Calibri"/>
        </w:rPr>
        <w:t xml:space="preserve">should be established with these priorities in mind.  </w:t>
      </w:r>
    </w:p>
    <w:p w14:paraId="6BC3B691" w14:textId="77777777" w:rsidR="000526A1" w:rsidRPr="00155D7D" w:rsidRDefault="000526A1" w:rsidP="00053BE4">
      <w:pPr>
        <w:pStyle w:val="paragraph"/>
        <w:spacing w:before="0" w:beforeAutospacing="0" w:after="0" w:afterAutospacing="0"/>
        <w:textAlignment w:val="baseline"/>
        <w:rPr>
          <w:rStyle w:val="eop"/>
          <w:rFonts w:ascii="Calibri" w:hAnsi="Calibri" w:cs="Calibri"/>
        </w:rPr>
      </w:pPr>
    </w:p>
    <w:p w14:paraId="1512F542" w14:textId="02FD104B" w:rsidR="00905BE4" w:rsidRPr="00053AA8" w:rsidRDefault="009D15DE" w:rsidP="00053BE4">
      <w:pPr>
        <w:pStyle w:val="paragraph"/>
        <w:spacing w:before="0" w:beforeAutospacing="0" w:after="0" w:afterAutospacing="0"/>
        <w:textAlignment w:val="baseline"/>
        <w:rPr>
          <w:rStyle w:val="eop"/>
          <w:rFonts w:ascii="Calibri" w:hAnsi="Calibri" w:cs="Calibri"/>
        </w:rPr>
      </w:pPr>
      <w:r w:rsidRPr="00155D7D">
        <w:rPr>
          <w:rStyle w:val="eop"/>
          <w:rFonts w:ascii="Calibri" w:hAnsi="Calibri" w:cs="Calibri"/>
        </w:rPr>
        <w:t>Participants</w:t>
      </w:r>
      <w:r w:rsidR="000526A1" w:rsidRPr="00155D7D">
        <w:rPr>
          <w:rStyle w:val="eop"/>
          <w:rFonts w:ascii="Calibri" w:hAnsi="Calibri" w:cs="Calibri"/>
        </w:rPr>
        <w:t xml:space="preserve"> shared time and again their gratitude for the sacramental life of the Church</w:t>
      </w:r>
      <w:r w:rsidRPr="00155D7D">
        <w:rPr>
          <w:rStyle w:val="eop"/>
          <w:rFonts w:ascii="Calibri" w:hAnsi="Calibri" w:cs="Calibri"/>
        </w:rPr>
        <w:t>,</w:t>
      </w:r>
      <w:r w:rsidR="000526A1" w:rsidRPr="00155D7D">
        <w:rPr>
          <w:rStyle w:val="eop"/>
          <w:rFonts w:ascii="Calibri" w:hAnsi="Calibri" w:cs="Calibri"/>
        </w:rPr>
        <w:t xml:space="preserve"> </w:t>
      </w:r>
      <w:r w:rsidRPr="00155D7D">
        <w:rPr>
          <w:rStyle w:val="eop"/>
          <w:rFonts w:ascii="Calibri" w:hAnsi="Calibri" w:cs="Calibri"/>
        </w:rPr>
        <w:t>which deepens</w:t>
      </w:r>
      <w:r w:rsidR="000526A1" w:rsidRPr="00155D7D">
        <w:rPr>
          <w:rStyle w:val="eop"/>
          <w:rFonts w:ascii="Calibri" w:hAnsi="Calibri" w:cs="Calibri"/>
        </w:rPr>
        <w:t xml:space="preserve"> </w:t>
      </w:r>
      <w:r w:rsidRPr="00155D7D">
        <w:rPr>
          <w:rStyle w:val="eop"/>
          <w:rFonts w:ascii="Calibri" w:hAnsi="Calibri" w:cs="Calibri"/>
        </w:rPr>
        <w:t xml:space="preserve">their experience of </w:t>
      </w:r>
      <w:r w:rsidR="0007161F" w:rsidRPr="00155D7D">
        <w:rPr>
          <w:rStyle w:val="eop"/>
          <w:rFonts w:ascii="Calibri" w:hAnsi="Calibri" w:cs="Calibri"/>
        </w:rPr>
        <w:t xml:space="preserve">unity with the universal Church and </w:t>
      </w:r>
      <w:r w:rsidRPr="00155D7D">
        <w:rPr>
          <w:rStyle w:val="eop"/>
          <w:rFonts w:ascii="Calibri" w:hAnsi="Calibri" w:cs="Calibri"/>
        </w:rPr>
        <w:t xml:space="preserve">of </w:t>
      </w:r>
      <w:r w:rsidR="0007161F" w:rsidRPr="00155D7D">
        <w:rPr>
          <w:rStyle w:val="eop"/>
          <w:rFonts w:ascii="Calibri" w:hAnsi="Calibri" w:cs="Calibri"/>
        </w:rPr>
        <w:t xml:space="preserve">community </w:t>
      </w:r>
      <w:r w:rsidRPr="00155D7D">
        <w:rPr>
          <w:rStyle w:val="eop"/>
          <w:rFonts w:ascii="Calibri" w:hAnsi="Calibri" w:cs="Calibri"/>
        </w:rPr>
        <w:t>in</w:t>
      </w:r>
      <w:r w:rsidR="0007161F" w:rsidRPr="00155D7D">
        <w:rPr>
          <w:rStyle w:val="eop"/>
          <w:rFonts w:ascii="Calibri" w:hAnsi="Calibri" w:cs="Calibri"/>
        </w:rPr>
        <w:t xml:space="preserve"> their parish</w:t>
      </w:r>
      <w:r w:rsidRPr="00155D7D">
        <w:rPr>
          <w:rStyle w:val="eop"/>
          <w:rFonts w:ascii="Calibri" w:hAnsi="Calibri" w:cs="Calibri"/>
        </w:rPr>
        <w:t>es</w:t>
      </w:r>
      <w:r w:rsidR="0007161F" w:rsidRPr="00155D7D">
        <w:rPr>
          <w:rStyle w:val="eop"/>
          <w:rFonts w:ascii="Calibri" w:hAnsi="Calibri" w:cs="Calibri"/>
        </w:rPr>
        <w:t xml:space="preserve">. </w:t>
      </w:r>
      <w:r w:rsidR="0007161F" w:rsidRPr="00053AA8">
        <w:rPr>
          <w:rStyle w:val="eop"/>
          <w:rFonts w:ascii="Calibri" w:hAnsi="Calibri" w:cs="Calibri"/>
        </w:rPr>
        <w:t>Despite many flaws, they have experienced the Church as “home”, a “place of refuge”, and a “source of great joy”. Many participants</w:t>
      </w:r>
      <w:r w:rsidR="00A60FE8">
        <w:rPr>
          <w:rStyle w:val="eop"/>
          <w:rFonts w:ascii="Calibri" w:hAnsi="Calibri" w:cs="Calibri"/>
        </w:rPr>
        <w:t xml:space="preserve"> </w:t>
      </w:r>
      <w:r w:rsidR="0007161F" w:rsidRPr="00053AA8">
        <w:rPr>
          <w:rStyle w:val="eop"/>
          <w:rFonts w:ascii="Calibri" w:hAnsi="Calibri" w:cs="Calibri"/>
        </w:rPr>
        <w:t xml:space="preserve">indicated that they have not been part of small faith sharing groups in their parishes. Those who have, however, have found these experiences to deepen their faith and </w:t>
      </w:r>
      <w:r w:rsidR="00A60FE8">
        <w:rPr>
          <w:rStyle w:val="eop"/>
          <w:rFonts w:ascii="Calibri" w:hAnsi="Calibri" w:cs="Calibri"/>
        </w:rPr>
        <w:t>instill in them</w:t>
      </w:r>
      <w:r w:rsidR="0007161F" w:rsidRPr="00053AA8">
        <w:rPr>
          <w:rStyle w:val="eop"/>
          <w:rFonts w:ascii="Calibri" w:hAnsi="Calibri" w:cs="Calibri"/>
        </w:rPr>
        <w:t xml:space="preserve"> a </w:t>
      </w:r>
      <w:r w:rsidR="009C6131">
        <w:rPr>
          <w:rStyle w:val="eop"/>
          <w:rFonts w:ascii="Calibri" w:hAnsi="Calibri" w:cs="Calibri"/>
        </w:rPr>
        <w:t xml:space="preserve">greater </w:t>
      </w:r>
      <w:r w:rsidR="0007161F" w:rsidRPr="00053AA8">
        <w:rPr>
          <w:rStyle w:val="eop"/>
          <w:rFonts w:ascii="Calibri" w:hAnsi="Calibri" w:cs="Calibri"/>
        </w:rPr>
        <w:t xml:space="preserve">sense of belonging. </w:t>
      </w:r>
    </w:p>
    <w:p w14:paraId="4DEC7DFD" w14:textId="77777777" w:rsidR="0007161F" w:rsidRPr="00053AA8" w:rsidRDefault="0007161F" w:rsidP="00053BE4">
      <w:pPr>
        <w:pStyle w:val="paragraph"/>
        <w:spacing w:before="0" w:beforeAutospacing="0" w:after="0" w:afterAutospacing="0"/>
        <w:textAlignment w:val="baseline"/>
        <w:rPr>
          <w:rStyle w:val="eop"/>
          <w:rFonts w:ascii="Calibri" w:hAnsi="Calibri" w:cs="Calibri"/>
        </w:rPr>
      </w:pPr>
    </w:p>
    <w:p w14:paraId="4C8E2AE4" w14:textId="5C42F32F" w:rsidR="0007161F" w:rsidRPr="00155D7D" w:rsidRDefault="0007161F" w:rsidP="00053BE4">
      <w:pPr>
        <w:pStyle w:val="paragraph"/>
        <w:spacing w:before="0" w:beforeAutospacing="0" w:after="0" w:afterAutospacing="0"/>
        <w:textAlignment w:val="baseline"/>
        <w:rPr>
          <w:rFonts w:ascii="Calibri" w:hAnsi="Calibri" w:cs="Calibri"/>
        </w:rPr>
      </w:pPr>
      <w:r w:rsidRPr="00155D7D">
        <w:rPr>
          <w:rStyle w:val="eop"/>
          <w:rFonts w:ascii="Calibri" w:hAnsi="Calibri" w:cs="Calibri"/>
        </w:rPr>
        <w:t xml:space="preserve">The majority of </w:t>
      </w:r>
      <w:r w:rsidR="00A60FE8" w:rsidRPr="00155D7D">
        <w:rPr>
          <w:rStyle w:val="eop"/>
          <w:rFonts w:ascii="Calibri" w:hAnsi="Calibri" w:cs="Calibri"/>
        </w:rPr>
        <w:t xml:space="preserve">those who </w:t>
      </w:r>
      <w:r w:rsidRPr="00155D7D">
        <w:rPr>
          <w:rStyle w:val="eop"/>
          <w:rFonts w:ascii="Calibri" w:hAnsi="Calibri" w:cs="Calibri"/>
        </w:rPr>
        <w:t>participa</w:t>
      </w:r>
      <w:r w:rsidR="00A60FE8" w:rsidRPr="00155D7D">
        <w:rPr>
          <w:rStyle w:val="eop"/>
          <w:rFonts w:ascii="Calibri" w:hAnsi="Calibri" w:cs="Calibri"/>
        </w:rPr>
        <w:t>ted i</w:t>
      </w:r>
      <w:r w:rsidRPr="00155D7D">
        <w:rPr>
          <w:rStyle w:val="eop"/>
          <w:rFonts w:ascii="Calibri" w:hAnsi="Calibri" w:cs="Calibri"/>
        </w:rPr>
        <w:t xml:space="preserve">n synodal </w:t>
      </w:r>
      <w:r w:rsidR="00A60FE8" w:rsidRPr="00155D7D">
        <w:rPr>
          <w:rStyle w:val="eop"/>
          <w:rFonts w:ascii="Calibri" w:hAnsi="Calibri" w:cs="Calibri"/>
        </w:rPr>
        <w:t>sessions</w:t>
      </w:r>
      <w:r w:rsidRPr="00155D7D">
        <w:rPr>
          <w:rStyle w:val="eop"/>
          <w:rFonts w:ascii="Calibri" w:hAnsi="Calibri" w:cs="Calibri"/>
        </w:rPr>
        <w:t xml:space="preserve"> are routinely engaged in parish life</w:t>
      </w:r>
      <w:r w:rsidR="00A60FE8" w:rsidRPr="00155D7D">
        <w:rPr>
          <w:rStyle w:val="eop"/>
          <w:rFonts w:ascii="Calibri" w:hAnsi="Calibri" w:cs="Calibri"/>
        </w:rPr>
        <w:t>.</w:t>
      </w:r>
      <w:r w:rsidRPr="00155D7D">
        <w:rPr>
          <w:rStyle w:val="eop"/>
          <w:rFonts w:ascii="Calibri" w:hAnsi="Calibri" w:cs="Calibri"/>
        </w:rPr>
        <w:t xml:space="preserve"> </w:t>
      </w:r>
      <w:r w:rsidR="00A60FE8" w:rsidRPr="00155D7D">
        <w:rPr>
          <w:rStyle w:val="eop"/>
          <w:rFonts w:ascii="Calibri" w:hAnsi="Calibri" w:cs="Calibri"/>
        </w:rPr>
        <w:t>They</w:t>
      </w:r>
      <w:r w:rsidRPr="00155D7D">
        <w:rPr>
          <w:rStyle w:val="eop"/>
          <w:rFonts w:ascii="Calibri" w:hAnsi="Calibri" w:cs="Calibri"/>
        </w:rPr>
        <w:t xml:space="preserve"> have a great desire </w:t>
      </w:r>
      <w:r w:rsidR="009C6131" w:rsidRPr="00155D7D">
        <w:rPr>
          <w:rStyle w:val="eop"/>
          <w:rFonts w:ascii="Calibri" w:hAnsi="Calibri" w:cs="Calibri"/>
        </w:rPr>
        <w:t>to</w:t>
      </w:r>
      <w:r w:rsidRPr="00155D7D">
        <w:rPr>
          <w:rStyle w:val="eop"/>
          <w:rFonts w:ascii="Calibri" w:hAnsi="Calibri" w:cs="Calibri"/>
        </w:rPr>
        <w:t xml:space="preserve"> foster an authentic sense of Catholic community</w:t>
      </w:r>
      <w:r w:rsidR="00A60FE8" w:rsidRPr="00155D7D">
        <w:rPr>
          <w:rStyle w:val="eop"/>
          <w:rFonts w:ascii="Calibri" w:hAnsi="Calibri" w:cs="Calibri"/>
        </w:rPr>
        <w:t xml:space="preserve">, where </w:t>
      </w:r>
      <w:r w:rsidRPr="00155D7D">
        <w:rPr>
          <w:rStyle w:val="eop"/>
          <w:rFonts w:ascii="Calibri" w:hAnsi="Calibri" w:cs="Calibri"/>
        </w:rPr>
        <w:t>all are encouraged to share their gifts, and where people are accompanied through every stage of life</w:t>
      </w:r>
      <w:r w:rsidR="00A60FE8" w:rsidRPr="00155D7D">
        <w:rPr>
          <w:rStyle w:val="eop"/>
          <w:rFonts w:ascii="Calibri" w:hAnsi="Calibri" w:cs="Calibri"/>
        </w:rPr>
        <w:t xml:space="preserve"> – </w:t>
      </w:r>
      <w:r w:rsidRPr="00155D7D">
        <w:rPr>
          <w:rStyle w:val="eop"/>
          <w:rFonts w:ascii="Calibri" w:hAnsi="Calibri" w:cs="Calibri"/>
        </w:rPr>
        <w:t>from youth and young adulthood to family life and seasoned/senior phases of life</w:t>
      </w:r>
      <w:r w:rsidR="00A60FE8" w:rsidRPr="00155D7D">
        <w:rPr>
          <w:rStyle w:val="eop"/>
          <w:rFonts w:ascii="Calibri" w:hAnsi="Calibri" w:cs="Calibri"/>
        </w:rPr>
        <w:t xml:space="preserve">.  This accompaniment needs to include </w:t>
      </w:r>
      <w:r w:rsidR="0013499D" w:rsidRPr="00155D7D">
        <w:rPr>
          <w:rStyle w:val="eop"/>
          <w:rFonts w:ascii="Calibri" w:hAnsi="Calibri" w:cs="Calibri"/>
        </w:rPr>
        <w:t xml:space="preserve">families </w:t>
      </w:r>
      <w:r w:rsidRPr="00155D7D">
        <w:rPr>
          <w:rStyle w:val="eop"/>
          <w:rFonts w:ascii="Calibri" w:hAnsi="Calibri" w:cs="Calibri"/>
        </w:rPr>
        <w:t xml:space="preserve">with members who may be deaf or suffer from intellectual and developmental disabilities. </w:t>
      </w:r>
    </w:p>
    <w:p w14:paraId="1E44D757" w14:textId="76EFFF35" w:rsidR="00053BE4" w:rsidRPr="00053AA8" w:rsidRDefault="00053BE4" w:rsidP="0000658C">
      <w:pPr>
        <w:pStyle w:val="paragraph"/>
        <w:spacing w:before="0" w:beforeAutospacing="0" w:after="0" w:afterAutospacing="0"/>
        <w:textAlignment w:val="baseline"/>
        <w:rPr>
          <w:rFonts w:ascii="Calibri" w:hAnsi="Calibri" w:cs="Calibri"/>
        </w:rPr>
      </w:pPr>
    </w:p>
    <w:p w14:paraId="701E817F" w14:textId="70FB36CD" w:rsidR="0000658C" w:rsidRPr="00155D7D" w:rsidRDefault="0000658C" w:rsidP="0000658C">
      <w:pPr>
        <w:pStyle w:val="paragraph"/>
        <w:spacing w:before="0" w:beforeAutospacing="0" w:after="0" w:afterAutospacing="0"/>
        <w:textAlignment w:val="baseline"/>
        <w:rPr>
          <w:rFonts w:ascii="Calibri" w:hAnsi="Calibri" w:cs="Calibri"/>
        </w:rPr>
      </w:pPr>
      <w:r w:rsidRPr="00155D7D">
        <w:rPr>
          <w:rFonts w:ascii="Calibri" w:hAnsi="Calibri" w:cs="Calibri"/>
        </w:rPr>
        <w:t xml:space="preserve">The significance and purpose of parish pastoral and finance councils in parish life and planning also came up repeatedly. </w:t>
      </w:r>
      <w:r w:rsidR="0013499D" w:rsidRPr="00155D7D">
        <w:rPr>
          <w:rFonts w:ascii="Calibri" w:hAnsi="Calibri" w:cs="Calibri"/>
        </w:rPr>
        <w:t>While m</w:t>
      </w:r>
      <w:r w:rsidRPr="00155D7D">
        <w:rPr>
          <w:rFonts w:ascii="Calibri" w:hAnsi="Calibri" w:cs="Calibri"/>
        </w:rPr>
        <w:t>any participants said they know parish councils exist, they do</w:t>
      </w:r>
      <w:r w:rsidR="0013499D" w:rsidRPr="00155D7D">
        <w:rPr>
          <w:rFonts w:ascii="Calibri" w:hAnsi="Calibri" w:cs="Calibri"/>
        </w:rPr>
        <w:t xml:space="preserve"> not</w:t>
      </w:r>
      <w:r w:rsidRPr="00155D7D">
        <w:rPr>
          <w:rFonts w:ascii="Calibri" w:hAnsi="Calibri" w:cs="Calibri"/>
        </w:rPr>
        <w:t xml:space="preserve"> </w:t>
      </w:r>
      <w:r w:rsidR="0013499D" w:rsidRPr="00155D7D">
        <w:rPr>
          <w:rFonts w:ascii="Calibri" w:hAnsi="Calibri" w:cs="Calibri"/>
        </w:rPr>
        <w:t xml:space="preserve">always </w:t>
      </w:r>
      <w:r w:rsidRPr="00155D7D">
        <w:rPr>
          <w:rFonts w:ascii="Calibri" w:hAnsi="Calibri" w:cs="Calibri"/>
        </w:rPr>
        <w:t xml:space="preserve">know who </w:t>
      </w:r>
      <w:r w:rsidR="0013499D" w:rsidRPr="00155D7D">
        <w:rPr>
          <w:rFonts w:ascii="Calibri" w:hAnsi="Calibri" w:cs="Calibri"/>
        </w:rPr>
        <w:t>serves</w:t>
      </w:r>
      <w:r w:rsidRPr="00155D7D">
        <w:rPr>
          <w:rFonts w:ascii="Calibri" w:hAnsi="Calibri" w:cs="Calibri"/>
        </w:rPr>
        <w:t xml:space="preserve"> on </w:t>
      </w:r>
      <w:r w:rsidR="0013499D" w:rsidRPr="00155D7D">
        <w:rPr>
          <w:rFonts w:ascii="Calibri" w:hAnsi="Calibri" w:cs="Calibri"/>
        </w:rPr>
        <w:t>the</w:t>
      </w:r>
      <w:r w:rsidRPr="00155D7D">
        <w:rPr>
          <w:rFonts w:ascii="Calibri" w:hAnsi="Calibri" w:cs="Calibri"/>
        </w:rPr>
        <w:t xml:space="preserve"> councils</w:t>
      </w:r>
      <w:r w:rsidR="0013499D" w:rsidRPr="00155D7D">
        <w:rPr>
          <w:rFonts w:ascii="Calibri" w:hAnsi="Calibri" w:cs="Calibri"/>
        </w:rPr>
        <w:t xml:space="preserve">.  A concern was also expressed that these councils </w:t>
      </w:r>
      <w:r w:rsidR="0013499D" w:rsidRPr="00155D7D">
        <w:rPr>
          <w:rFonts w:ascii="Calibri" w:hAnsi="Calibri" w:cs="Calibri"/>
        </w:rPr>
        <w:lastRenderedPageBreak/>
        <w:t>do not meet regularly enough.  Beyond not being connected to their own parish councils, many stated that they feel their own dioceses to be</w:t>
      </w:r>
      <w:r w:rsidRPr="00155D7D">
        <w:rPr>
          <w:rFonts w:ascii="Calibri" w:hAnsi="Calibri" w:cs="Calibri"/>
        </w:rPr>
        <w:t xml:space="preserve"> disconnected and unresponsive to what is being expressed on the ground level. Greater transparency</w:t>
      </w:r>
      <w:r w:rsidR="00B6016E" w:rsidRPr="00155D7D">
        <w:rPr>
          <w:rFonts w:ascii="Calibri" w:hAnsi="Calibri" w:cs="Calibri"/>
        </w:rPr>
        <w:t xml:space="preserve"> </w:t>
      </w:r>
      <w:r w:rsidR="009C6131" w:rsidRPr="00155D7D">
        <w:rPr>
          <w:rFonts w:ascii="Calibri" w:hAnsi="Calibri" w:cs="Calibri"/>
        </w:rPr>
        <w:t xml:space="preserve">then </w:t>
      </w:r>
      <w:r w:rsidR="00B6016E" w:rsidRPr="00155D7D">
        <w:rPr>
          <w:rFonts w:ascii="Calibri" w:hAnsi="Calibri" w:cs="Calibri"/>
        </w:rPr>
        <w:t>is needed</w:t>
      </w:r>
      <w:r w:rsidRPr="00155D7D">
        <w:rPr>
          <w:rFonts w:ascii="Calibri" w:hAnsi="Calibri" w:cs="Calibri"/>
        </w:rPr>
        <w:t xml:space="preserve"> regarding how decisions </w:t>
      </w:r>
      <w:r w:rsidR="00F216E9" w:rsidRPr="00155D7D">
        <w:rPr>
          <w:rFonts w:ascii="Calibri" w:hAnsi="Calibri" w:cs="Calibri"/>
        </w:rPr>
        <w:t>affecting</w:t>
      </w:r>
      <w:r w:rsidRPr="00155D7D">
        <w:rPr>
          <w:rFonts w:ascii="Calibri" w:hAnsi="Calibri" w:cs="Calibri"/>
        </w:rPr>
        <w:t xml:space="preserve"> parishes are made, both within the parish itself and with</w:t>
      </w:r>
      <w:r w:rsidR="00F216E9" w:rsidRPr="00155D7D">
        <w:rPr>
          <w:rFonts w:ascii="Calibri" w:hAnsi="Calibri" w:cs="Calibri"/>
        </w:rPr>
        <w:t>in the diocese</w:t>
      </w:r>
      <w:r w:rsidR="00B6016E" w:rsidRPr="00155D7D">
        <w:rPr>
          <w:rFonts w:ascii="Calibri" w:hAnsi="Calibri" w:cs="Calibri"/>
        </w:rPr>
        <w:t xml:space="preserve">. </w:t>
      </w:r>
    </w:p>
    <w:p w14:paraId="52B6B2C8" w14:textId="45F58AF5" w:rsidR="00B6016E" w:rsidRPr="00155D7D" w:rsidRDefault="00B6016E" w:rsidP="0000658C">
      <w:pPr>
        <w:pStyle w:val="paragraph"/>
        <w:spacing w:before="0" w:beforeAutospacing="0" w:after="0" w:afterAutospacing="0"/>
        <w:textAlignment w:val="baseline"/>
        <w:rPr>
          <w:rFonts w:ascii="Calibri" w:hAnsi="Calibri" w:cs="Calibri"/>
        </w:rPr>
      </w:pPr>
    </w:p>
    <w:p w14:paraId="77E0ACD8" w14:textId="6E7429A8" w:rsidR="00B6016E" w:rsidRDefault="00F216E9" w:rsidP="0000658C">
      <w:pPr>
        <w:pStyle w:val="paragraph"/>
        <w:spacing w:before="0" w:beforeAutospacing="0" w:after="0" w:afterAutospacing="0"/>
        <w:textAlignment w:val="baseline"/>
        <w:rPr>
          <w:rFonts w:ascii="Calibri" w:hAnsi="Calibri" w:cs="Calibri"/>
        </w:rPr>
      </w:pPr>
      <w:r w:rsidRPr="00155D7D">
        <w:rPr>
          <w:rFonts w:ascii="Calibri" w:hAnsi="Calibri" w:cs="Calibri"/>
        </w:rPr>
        <w:t xml:space="preserve">In light of parish </w:t>
      </w:r>
      <w:r w:rsidR="00B6016E" w:rsidRPr="00155D7D">
        <w:rPr>
          <w:rFonts w:ascii="Calibri" w:hAnsi="Calibri" w:cs="Calibri"/>
        </w:rPr>
        <w:t xml:space="preserve">reorganizations and the impact of COVID-19 </w:t>
      </w:r>
      <w:r w:rsidRPr="00155D7D">
        <w:rPr>
          <w:rFonts w:ascii="Calibri" w:hAnsi="Calibri" w:cs="Calibri"/>
        </w:rPr>
        <w:t>on parish communities,</w:t>
      </w:r>
      <w:r w:rsidR="00B6016E" w:rsidRPr="00155D7D">
        <w:rPr>
          <w:rFonts w:ascii="Calibri" w:hAnsi="Calibri" w:cs="Calibri"/>
        </w:rPr>
        <w:t xml:space="preserve"> planning for the future of parish life is of great importance</w:t>
      </w:r>
      <w:r w:rsidR="00040189" w:rsidRPr="00155D7D">
        <w:rPr>
          <w:rFonts w:ascii="Calibri" w:hAnsi="Calibri" w:cs="Calibri"/>
        </w:rPr>
        <w:t xml:space="preserve"> and must </w:t>
      </w:r>
      <w:r w:rsidR="00B6016E" w:rsidRPr="00155D7D">
        <w:rPr>
          <w:rFonts w:ascii="Calibri" w:hAnsi="Calibri" w:cs="Calibri"/>
        </w:rPr>
        <w:t>include all stakeholders.</w:t>
      </w:r>
      <w:r w:rsidR="00B6016E" w:rsidRPr="00053AA8">
        <w:rPr>
          <w:rFonts w:ascii="Calibri" w:hAnsi="Calibri" w:cs="Calibri"/>
        </w:rPr>
        <w:t xml:space="preserve"> Areas requiring attention include strengthening relationships within the parish, inviting people </w:t>
      </w:r>
      <w:r w:rsidR="00040189">
        <w:rPr>
          <w:rFonts w:ascii="Calibri" w:hAnsi="Calibri" w:cs="Calibri"/>
        </w:rPr>
        <w:t>back</w:t>
      </w:r>
      <w:r w:rsidR="00B6016E" w:rsidRPr="00053AA8">
        <w:rPr>
          <w:rFonts w:ascii="Calibri" w:hAnsi="Calibri" w:cs="Calibri"/>
        </w:rPr>
        <w:t xml:space="preserve">, encouraging active engagement, fostering vibrant ministries both within and outside the parish and increasing transparency regarding financial resources and decisions. Some expressed fear that </w:t>
      </w:r>
      <w:r w:rsidR="00A07C2E" w:rsidRPr="00053AA8">
        <w:rPr>
          <w:rFonts w:ascii="Calibri" w:hAnsi="Calibri" w:cs="Calibri"/>
        </w:rPr>
        <w:t xml:space="preserve">many people are content </w:t>
      </w:r>
      <w:r w:rsidR="00040189">
        <w:rPr>
          <w:rFonts w:ascii="Calibri" w:hAnsi="Calibri" w:cs="Calibri"/>
        </w:rPr>
        <w:t xml:space="preserve">to simply belong </w:t>
      </w:r>
      <w:r w:rsidR="00A07C2E" w:rsidRPr="00053AA8">
        <w:rPr>
          <w:rFonts w:ascii="Calibri" w:hAnsi="Calibri" w:cs="Calibri"/>
        </w:rPr>
        <w:t xml:space="preserve">without being actively engaged in the life of the parish. </w:t>
      </w:r>
    </w:p>
    <w:p w14:paraId="796F15FA" w14:textId="35AB1314" w:rsidR="00040189" w:rsidRDefault="00040189" w:rsidP="0000658C">
      <w:pPr>
        <w:pStyle w:val="paragraph"/>
        <w:spacing w:before="0" w:beforeAutospacing="0" w:after="0" w:afterAutospacing="0"/>
        <w:textAlignment w:val="baseline"/>
        <w:rPr>
          <w:rFonts w:ascii="Calibri" w:hAnsi="Calibri" w:cs="Calibri"/>
        </w:rPr>
      </w:pPr>
    </w:p>
    <w:p w14:paraId="3DD5286F" w14:textId="77777777" w:rsidR="00F12F38" w:rsidRPr="00053AA8" w:rsidRDefault="00F12F38" w:rsidP="00C71176">
      <w:pPr>
        <w:pStyle w:val="paragraph"/>
        <w:spacing w:before="0" w:beforeAutospacing="0" w:after="0" w:afterAutospacing="0"/>
        <w:textAlignment w:val="baseline"/>
        <w:rPr>
          <w:rStyle w:val="normaltextrun"/>
          <w:rFonts w:ascii="Calibri" w:hAnsi="Calibri" w:cs="Calibri"/>
        </w:rPr>
      </w:pPr>
    </w:p>
    <w:p w14:paraId="16C6B987" w14:textId="5F928818" w:rsidR="00CB47CA" w:rsidRPr="00053AA8" w:rsidRDefault="00DF46AC" w:rsidP="00C71176">
      <w:pPr>
        <w:pStyle w:val="paragraph"/>
        <w:spacing w:before="0" w:beforeAutospacing="0" w:after="0" w:afterAutospacing="0"/>
        <w:textAlignment w:val="baseline"/>
        <w:rPr>
          <w:rStyle w:val="normaltextrun"/>
          <w:rFonts w:ascii="Calibri" w:hAnsi="Calibri" w:cs="Calibri"/>
          <w:b/>
          <w:bCs/>
        </w:rPr>
      </w:pPr>
      <w:r w:rsidRPr="00053AA8">
        <w:rPr>
          <w:rStyle w:val="normaltextrun"/>
          <w:rFonts w:ascii="Calibri" w:hAnsi="Calibri" w:cs="Calibri"/>
          <w:b/>
          <w:bCs/>
        </w:rPr>
        <w:t xml:space="preserve"> </w:t>
      </w:r>
      <w:r w:rsidR="002B0192" w:rsidRPr="00053AA8">
        <w:rPr>
          <w:rStyle w:val="normaltextrun"/>
          <w:rFonts w:ascii="Calibri" w:hAnsi="Calibri" w:cs="Calibri"/>
          <w:b/>
          <w:bCs/>
        </w:rPr>
        <w:t>Teaching, Truth and Practice</w:t>
      </w:r>
    </w:p>
    <w:p w14:paraId="1F0F1A55" w14:textId="44FE11A6" w:rsidR="00B120AC" w:rsidRPr="00053AA8" w:rsidRDefault="00B120AC" w:rsidP="00B120AC">
      <w:pPr>
        <w:pStyle w:val="paragraph"/>
        <w:spacing w:before="0" w:beforeAutospacing="0" w:after="0" w:afterAutospacing="0"/>
        <w:textAlignment w:val="baseline"/>
        <w:rPr>
          <w:rStyle w:val="eop"/>
          <w:rFonts w:ascii="Calibri" w:hAnsi="Calibri" w:cs="Calibri"/>
        </w:rPr>
      </w:pPr>
    </w:p>
    <w:p w14:paraId="7D2B02F5" w14:textId="6B5D14B3" w:rsidR="00961489" w:rsidRPr="00053AA8" w:rsidRDefault="002B0192" w:rsidP="00961489">
      <w:pPr>
        <w:pStyle w:val="paragraph"/>
        <w:spacing w:before="0" w:beforeAutospacing="0" w:after="0" w:afterAutospacing="0"/>
        <w:textAlignment w:val="baseline"/>
        <w:rPr>
          <w:rFonts w:ascii="Calibri" w:hAnsi="Calibri" w:cs="Calibri"/>
        </w:rPr>
      </w:pPr>
      <w:r w:rsidRPr="00053AA8">
        <w:rPr>
          <w:rStyle w:val="eop"/>
          <w:rFonts w:ascii="Calibri" w:hAnsi="Calibri" w:cs="Calibri"/>
        </w:rPr>
        <w:t xml:space="preserve">The importance of the teachings of the Church came up repeatedly in all dioceses and in reference to a wide number of topics. There is a shared sense that what the Church teaches is very important and plays a significant role in people’s experience of the Church and understanding of Catholic identity. </w:t>
      </w:r>
      <w:r w:rsidR="008F5B7C" w:rsidRPr="00155D7D">
        <w:rPr>
          <w:rStyle w:val="eop"/>
          <w:rFonts w:ascii="Calibri" w:hAnsi="Calibri" w:cs="Calibri"/>
        </w:rPr>
        <w:t xml:space="preserve">Knowing </w:t>
      </w:r>
      <w:r w:rsidR="00040189" w:rsidRPr="00155D7D">
        <w:rPr>
          <w:rStyle w:val="eop"/>
          <w:rFonts w:ascii="Calibri" w:hAnsi="Calibri" w:cs="Calibri"/>
        </w:rPr>
        <w:t xml:space="preserve">the Church’s teachings </w:t>
      </w:r>
      <w:r w:rsidR="008F5B7C" w:rsidRPr="00155D7D">
        <w:rPr>
          <w:rStyle w:val="eop"/>
          <w:rFonts w:ascii="Calibri" w:hAnsi="Calibri" w:cs="Calibri"/>
        </w:rPr>
        <w:t xml:space="preserve">and being able to </w:t>
      </w:r>
      <w:r w:rsidR="00040189" w:rsidRPr="00155D7D">
        <w:rPr>
          <w:rStyle w:val="eop"/>
          <w:rFonts w:ascii="Calibri" w:hAnsi="Calibri" w:cs="Calibri"/>
        </w:rPr>
        <w:t>articulate them</w:t>
      </w:r>
      <w:r w:rsidR="008F5B7C" w:rsidRPr="00155D7D">
        <w:rPr>
          <w:rStyle w:val="eop"/>
          <w:rFonts w:ascii="Calibri" w:hAnsi="Calibri" w:cs="Calibri"/>
        </w:rPr>
        <w:t xml:space="preserve"> are important for authentic dialogue.</w:t>
      </w:r>
      <w:r w:rsidR="008F5B7C" w:rsidRPr="00053AA8">
        <w:rPr>
          <w:rStyle w:val="eop"/>
          <w:rFonts w:ascii="Calibri" w:hAnsi="Calibri" w:cs="Calibri"/>
        </w:rPr>
        <w:t xml:space="preserve"> </w:t>
      </w:r>
      <w:r w:rsidR="00961489" w:rsidRPr="00053AA8">
        <w:rPr>
          <w:rStyle w:val="normaltextrun"/>
          <w:rFonts w:ascii="Calibri" w:hAnsi="Calibri" w:cs="Calibri"/>
        </w:rPr>
        <w:t xml:space="preserve">There is great desire for the truth of the faith and </w:t>
      </w:r>
      <w:r w:rsidR="00040189" w:rsidRPr="00155D7D">
        <w:rPr>
          <w:rStyle w:val="normaltextrun"/>
          <w:rFonts w:ascii="Calibri" w:hAnsi="Calibri" w:cs="Calibri"/>
        </w:rPr>
        <w:t xml:space="preserve">a realization that </w:t>
      </w:r>
      <w:r w:rsidR="00961489" w:rsidRPr="00053AA8">
        <w:rPr>
          <w:rStyle w:val="normaltextrun"/>
          <w:rFonts w:ascii="Calibri" w:hAnsi="Calibri" w:cs="Calibri"/>
        </w:rPr>
        <w:t>the Church’s teachings must be preserved in the face of an increasingly secularized and morally relative world.</w:t>
      </w:r>
      <w:r w:rsidR="00961489" w:rsidRPr="00155D7D">
        <w:rPr>
          <w:rStyle w:val="normaltextrun"/>
          <w:rFonts w:ascii="Calibri" w:hAnsi="Calibri" w:cs="Calibri"/>
          <w:b/>
          <w:bCs/>
        </w:rPr>
        <w:t xml:space="preserve"> </w:t>
      </w:r>
      <w:r w:rsidR="00961489" w:rsidRPr="00441316">
        <w:rPr>
          <w:rStyle w:val="normaltextrun"/>
          <w:rFonts w:ascii="Calibri" w:hAnsi="Calibri" w:cs="Calibri"/>
        </w:rPr>
        <w:t xml:space="preserve">There is a </w:t>
      </w:r>
      <w:r w:rsidR="00040189" w:rsidRPr="00441316">
        <w:rPr>
          <w:rStyle w:val="normaltextrun"/>
          <w:rFonts w:ascii="Calibri" w:hAnsi="Calibri" w:cs="Calibri"/>
        </w:rPr>
        <w:t>feeling</w:t>
      </w:r>
      <w:r w:rsidR="00961489" w:rsidRPr="00441316">
        <w:rPr>
          <w:rStyle w:val="normaltextrun"/>
          <w:rFonts w:ascii="Calibri" w:hAnsi="Calibri" w:cs="Calibri"/>
        </w:rPr>
        <w:t xml:space="preserve"> that both clergy and lay faithful are fearful of speaking about </w:t>
      </w:r>
      <w:r w:rsidR="00040189" w:rsidRPr="00441316">
        <w:rPr>
          <w:rStyle w:val="normaltextrun"/>
          <w:rFonts w:ascii="Calibri" w:hAnsi="Calibri" w:cs="Calibri"/>
        </w:rPr>
        <w:t>faith and truth to others</w:t>
      </w:r>
      <w:r w:rsidR="00961489" w:rsidRPr="00441316">
        <w:rPr>
          <w:rStyle w:val="normaltextrun"/>
          <w:rFonts w:ascii="Calibri" w:hAnsi="Calibri" w:cs="Calibri"/>
        </w:rPr>
        <w:t xml:space="preserve">. </w:t>
      </w:r>
      <w:r w:rsidR="00961489" w:rsidRPr="00441316">
        <w:rPr>
          <w:rStyle w:val="eop"/>
          <w:rFonts w:ascii="Calibri" w:hAnsi="Calibri" w:cs="Calibri"/>
        </w:rPr>
        <w:t> </w:t>
      </w:r>
    </w:p>
    <w:p w14:paraId="51123CA0" w14:textId="77777777" w:rsidR="008F5B7C" w:rsidRPr="00053AA8" w:rsidRDefault="008F5B7C" w:rsidP="00B120AC">
      <w:pPr>
        <w:pStyle w:val="paragraph"/>
        <w:spacing w:before="0" w:beforeAutospacing="0" w:after="0" w:afterAutospacing="0"/>
        <w:textAlignment w:val="baseline"/>
        <w:rPr>
          <w:rStyle w:val="eop"/>
          <w:rFonts w:ascii="Calibri" w:hAnsi="Calibri" w:cs="Calibri"/>
        </w:rPr>
      </w:pPr>
    </w:p>
    <w:p w14:paraId="61F7E319" w14:textId="492F2B5D" w:rsidR="002B0192" w:rsidRPr="0059382B" w:rsidRDefault="002B0192" w:rsidP="00B120AC">
      <w:pPr>
        <w:pStyle w:val="paragraph"/>
        <w:spacing w:before="0" w:beforeAutospacing="0" w:after="0" w:afterAutospacing="0"/>
        <w:textAlignment w:val="baseline"/>
        <w:rPr>
          <w:rStyle w:val="eop"/>
          <w:rFonts w:ascii="Calibri" w:hAnsi="Calibri" w:cs="Calibri"/>
          <w:b/>
          <w:bCs/>
        </w:rPr>
      </w:pPr>
      <w:r w:rsidRPr="00053AA8">
        <w:rPr>
          <w:rStyle w:val="eop"/>
          <w:rFonts w:ascii="Calibri" w:hAnsi="Calibri" w:cs="Calibri"/>
        </w:rPr>
        <w:t>At the same time, there is confusion over what constitutes the teaching authority of the Church</w:t>
      </w:r>
      <w:r w:rsidR="00040189">
        <w:rPr>
          <w:rStyle w:val="eop"/>
          <w:rFonts w:ascii="Calibri" w:hAnsi="Calibri" w:cs="Calibri"/>
        </w:rPr>
        <w:t xml:space="preserve">.  </w:t>
      </w:r>
      <w:r w:rsidR="00040189" w:rsidRPr="00155D7D">
        <w:rPr>
          <w:rStyle w:val="eop"/>
          <w:rFonts w:ascii="Calibri" w:hAnsi="Calibri" w:cs="Calibri"/>
        </w:rPr>
        <w:t>Sadly,</w:t>
      </w:r>
      <w:r w:rsidR="00040189">
        <w:rPr>
          <w:rStyle w:val="eop"/>
          <w:rFonts w:ascii="Calibri" w:hAnsi="Calibri" w:cs="Calibri"/>
        </w:rPr>
        <w:t xml:space="preserve"> </w:t>
      </w:r>
      <w:r w:rsidRPr="00053AA8">
        <w:rPr>
          <w:rStyle w:val="eop"/>
          <w:rFonts w:ascii="Calibri" w:hAnsi="Calibri" w:cs="Calibri"/>
        </w:rPr>
        <w:t xml:space="preserve">many of the faithful do not seem to believe in the </w:t>
      </w:r>
      <w:r w:rsidR="0059382B">
        <w:rPr>
          <w:rStyle w:val="eop"/>
          <w:rFonts w:ascii="Calibri" w:hAnsi="Calibri" w:cs="Calibri"/>
        </w:rPr>
        <w:t xml:space="preserve">Church’s </w:t>
      </w:r>
      <w:r w:rsidRPr="00053AA8">
        <w:rPr>
          <w:rStyle w:val="eop"/>
          <w:rFonts w:ascii="Calibri" w:hAnsi="Calibri" w:cs="Calibri"/>
        </w:rPr>
        <w:t xml:space="preserve">teaching authority.  The clarity and charity, or lack thereof, </w:t>
      </w:r>
      <w:r w:rsidR="009317B6">
        <w:rPr>
          <w:rStyle w:val="eop"/>
          <w:rFonts w:ascii="Calibri" w:hAnsi="Calibri" w:cs="Calibri"/>
        </w:rPr>
        <w:t xml:space="preserve">of </w:t>
      </w:r>
      <w:r w:rsidR="0059382B">
        <w:rPr>
          <w:rStyle w:val="eop"/>
          <w:rFonts w:ascii="Calibri" w:hAnsi="Calibri" w:cs="Calibri"/>
        </w:rPr>
        <w:t>what the Church teaches</w:t>
      </w:r>
      <w:r w:rsidRPr="00053AA8">
        <w:rPr>
          <w:rStyle w:val="eop"/>
          <w:rFonts w:ascii="Calibri" w:hAnsi="Calibri" w:cs="Calibri"/>
        </w:rPr>
        <w:t xml:space="preserve"> has become a significant point of tension</w:t>
      </w:r>
      <w:r w:rsidR="008B4D90" w:rsidRPr="00053AA8">
        <w:rPr>
          <w:rStyle w:val="eop"/>
          <w:rFonts w:ascii="Calibri" w:hAnsi="Calibri" w:cs="Calibri"/>
        </w:rPr>
        <w:t xml:space="preserve">. Participants were nearly split regarding their perception of how the Church should express its teaching authority on a number of issues. Some call for the Church to speak with more unity and uniformity with respect to the sanctity of life and teachings on sexuality. </w:t>
      </w:r>
      <w:r w:rsidR="008B4D90" w:rsidRPr="00155D7D">
        <w:rPr>
          <w:rStyle w:val="eop"/>
          <w:rFonts w:ascii="Calibri" w:hAnsi="Calibri" w:cs="Calibri"/>
        </w:rPr>
        <w:t xml:space="preserve">Others are yearning for the Church to become less rigid and </w:t>
      </w:r>
      <w:r w:rsidR="0059382B" w:rsidRPr="00155D7D">
        <w:rPr>
          <w:rStyle w:val="eop"/>
          <w:rFonts w:ascii="Calibri" w:hAnsi="Calibri" w:cs="Calibri"/>
        </w:rPr>
        <w:t>modernize</w:t>
      </w:r>
      <w:r w:rsidR="008B4D90" w:rsidRPr="00155D7D">
        <w:rPr>
          <w:rStyle w:val="eop"/>
          <w:rFonts w:ascii="Calibri" w:hAnsi="Calibri" w:cs="Calibri"/>
        </w:rPr>
        <w:t xml:space="preserve"> its teachings and </w:t>
      </w:r>
      <w:r w:rsidR="009317B6" w:rsidRPr="00155D7D">
        <w:rPr>
          <w:rStyle w:val="eop"/>
          <w:rFonts w:ascii="Calibri" w:hAnsi="Calibri" w:cs="Calibri"/>
        </w:rPr>
        <w:t xml:space="preserve">for </w:t>
      </w:r>
      <w:r w:rsidR="008B4D90" w:rsidRPr="00155D7D">
        <w:rPr>
          <w:rStyle w:val="eop"/>
          <w:rFonts w:ascii="Calibri" w:hAnsi="Calibri" w:cs="Calibri"/>
        </w:rPr>
        <w:t>expressions to be more inclusive of different viewpoints, lifestyle</w:t>
      </w:r>
      <w:r w:rsidR="0059382B" w:rsidRPr="00155D7D">
        <w:rPr>
          <w:rStyle w:val="eop"/>
          <w:rFonts w:ascii="Calibri" w:hAnsi="Calibri" w:cs="Calibri"/>
        </w:rPr>
        <w:t>s</w:t>
      </w:r>
      <w:r w:rsidR="008B4D90" w:rsidRPr="00155D7D">
        <w:rPr>
          <w:rStyle w:val="eop"/>
          <w:rFonts w:ascii="Calibri" w:hAnsi="Calibri" w:cs="Calibri"/>
        </w:rPr>
        <w:t xml:space="preserve"> and socially-accepted norms.</w:t>
      </w:r>
      <w:r w:rsidR="008B4D90" w:rsidRPr="0059382B">
        <w:rPr>
          <w:rStyle w:val="eop"/>
          <w:rFonts w:ascii="Calibri" w:hAnsi="Calibri" w:cs="Calibri"/>
          <w:b/>
          <w:bCs/>
        </w:rPr>
        <w:t xml:space="preserve">  </w:t>
      </w:r>
    </w:p>
    <w:p w14:paraId="5AA176FD" w14:textId="7F5EA9C3" w:rsidR="008B4D90" w:rsidRPr="00053AA8" w:rsidRDefault="008B4D90" w:rsidP="00B120AC">
      <w:pPr>
        <w:pStyle w:val="paragraph"/>
        <w:spacing w:before="0" w:beforeAutospacing="0" w:after="0" w:afterAutospacing="0"/>
        <w:textAlignment w:val="baseline"/>
        <w:rPr>
          <w:rStyle w:val="eop"/>
          <w:rFonts w:ascii="Calibri" w:hAnsi="Calibri" w:cs="Calibri"/>
        </w:rPr>
      </w:pPr>
    </w:p>
    <w:p w14:paraId="5BECA67F" w14:textId="4ABFDC55" w:rsidR="002B0192" w:rsidRPr="00053AA8" w:rsidRDefault="008F5B7C" w:rsidP="008F5B7C">
      <w:pPr>
        <w:pStyle w:val="paragraph"/>
        <w:spacing w:before="0" w:beforeAutospacing="0" w:after="0" w:afterAutospacing="0"/>
        <w:textAlignment w:val="baseline"/>
        <w:rPr>
          <w:rFonts w:ascii="Calibri" w:hAnsi="Calibri" w:cs="Calibri"/>
        </w:rPr>
      </w:pPr>
      <w:r w:rsidRPr="00053AA8">
        <w:rPr>
          <w:rStyle w:val="eop"/>
          <w:rFonts w:ascii="Calibri" w:hAnsi="Calibri" w:cs="Calibri"/>
        </w:rPr>
        <w:t xml:space="preserve">Discussions in a number of dioceses highlighted a perceived gap between the Church’s teaching/practice and the message of Christ and his Gospel. There is an identification of the Church with Jesus in theory, but also painful recognition that the Church is in many ways failing to communicate and reveal Jesus in reality. </w:t>
      </w:r>
      <w:r w:rsidR="002B0192" w:rsidRPr="00155D7D">
        <w:rPr>
          <w:rStyle w:val="normaltextrun"/>
          <w:rFonts w:ascii="Calibri" w:hAnsi="Calibri" w:cs="Calibri"/>
        </w:rPr>
        <w:t xml:space="preserve">A felt tension was identified between </w:t>
      </w:r>
      <w:r w:rsidR="0059382B" w:rsidRPr="00155D7D">
        <w:rPr>
          <w:rStyle w:val="normaltextrun"/>
          <w:rFonts w:ascii="Calibri" w:hAnsi="Calibri" w:cs="Calibri"/>
        </w:rPr>
        <w:t xml:space="preserve">needing to </w:t>
      </w:r>
      <w:r w:rsidR="002B0192" w:rsidRPr="00155D7D">
        <w:rPr>
          <w:rStyle w:val="normaltextrun"/>
          <w:rFonts w:ascii="Calibri" w:hAnsi="Calibri" w:cs="Calibri"/>
        </w:rPr>
        <w:t>meet people where they are</w:t>
      </w:r>
      <w:r w:rsidR="0059382B" w:rsidRPr="00155D7D">
        <w:rPr>
          <w:rStyle w:val="normaltextrun"/>
          <w:rFonts w:ascii="Calibri" w:hAnsi="Calibri" w:cs="Calibri"/>
        </w:rPr>
        <w:t xml:space="preserve"> and </w:t>
      </w:r>
      <w:r w:rsidR="002B0192" w:rsidRPr="00155D7D">
        <w:rPr>
          <w:rStyle w:val="normaltextrun"/>
          <w:rFonts w:ascii="Calibri" w:hAnsi="Calibri" w:cs="Calibri"/>
        </w:rPr>
        <w:t>welco</w:t>
      </w:r>
      <w:r w:rsidR="0059382B" w:rsidRPr="00155D7D">
        <w:rPr>
          <w:rStyle w:val="normaltextrun"/>
          <w:rFonts w:ascii="Calibri" w:hAnsi="Calibri" w:cs="Calibri"/>
        </w:rPr>
        <w:t>me them</w:t>
      </w:r>
      <w:r w:rsidR="002B0192" w:rsidRPr="00155D7D">
        <w:rPr>
          <w:rStyle w:val="normaltextrun"/>
          <w:rFonts w:ascii="Calibri" w:hAnsi="Calibri" w:cs="Calibri"/>
        </w:rPr>
        <w:t xml:space="preserve"> without prejudice and </w:t>
      </w:r>
      <w:r w:rsidR="0059382B" w:rsidRPr="00155D7D">
        <w:rPr>
          <w:rStyle w:val="normaltextrun"/>
          <w:rFonts w:ascii="Calibri" w:hAnsi="Calibri" w:cs="Calibri"/>
        </w:rPr>
        <w:t>needing to</w:t>
      </w:r>
      <w:r w:rsidR="002B0192" w:rsidRPr="00155D7D">
        <w:rPr>
          <w:rStyle w:val="normaltextrun"/>
          <w:rFonts w:ascii="Calibri" w:hAnsi="Calibri" w:cs="Calibri"/>
        </w:rPr>
        <w:t xml:space="preserve"> help them be open to the Good News of the Gospel </w:t>
      </w:r>
      <w:r w:rsidR="0059382B" w:rsidRPr="00155D7D">
        <w:rPr>
          <w:rStyle w:val="normaltextrun"/>
          <w:rFonts w:ascii="Calibri" w:hAnsi="Calibri" w:cs="Calibri"/>
        </w:rPr>
        <w:t>and come</w:t>
      </w:r>
      <w:r w:rsidR="002B0192" w:rsidRPr="00155D7D">
        <w:rPr>
          <w:rStyle w:val="normaltextrun"/>
          <w:rFonts w:ascii="Calibri" w:hAnsi="Calibri" w:cs="Calibri"/>
        </w:rPr>
        <w:t xml:space="preserve"> to personal faith in Jesus and his Church.</w:t>
      </w:r>
      <w:r w:rsidR="002B0192" w:rsidRPr="00053AA8">
        <w:rPr>
          <w:rStyle w:val="normaltextrun"/>
          <w:rFonts w:ascii="Calibri" w:hAnsi="Calibri" w:cs="Calibri"/>
        </w:rPr>
        <w:t xml:space="preserve"> The Church needs to discern the balance between lovingly welcoming and loving</w:t>
      </w:r>
      <w:r w:rsidR="0059382B">
        <w:rPr>
          <w:rStyle w:val="normaltextrun"/>
          <w:rFonts w:ascii="Calibri" w:hAnsi="Calibri" w:cs="Calibri"/>
        </w:rPr>
        <w:t>ly</w:t>
      </w:r>
      <w:r w:rsidR="002B0192" w:rsidRPr="00053AA8">
        <w:rPr>
          <w:rStyle w:val="normaltextrun"/>
          <w:rFonts w:ascii="Calibri" w:hAnsi="Calibri" w:cs="Calibri"/>
        </w:rPr>
        <w:t xml:space="preserve"> challenging people</w:t>
      </w:r>
      <w:r w:rsidR="0059382B">
        <w:rPr>
          <w:rStyle w:val="normaltextrun"/>
          <w:rFonts w:ascii="Calibri" w:hAnsi="Calibri" w:cs="Calibri"/>
        </w:rPr>
        <w:t xml:space="preserve">, </w:t>
      </w:r>
      <w:r w:rsidR="002B0192" w:rsidRPr="00053AA8">
        <w:rPr>
          <w:rStyle w:val="normaltextrun"/>
          <w:rFonts w:ascii="Calibri" w:hAnsi="Calibri" w:cs="Calibri"/>
        </w:rPr>
        <w:t>especially as the chasm between Church teaching and social norms grows.</w:t>
      </w:r>
      <w:r w:rsidR="002B0192" w:rsidRPr="00053AA8">
        <w:rPr>
          <w:rStyle w:val="eop"/>
          <w:rFonts w:ascii="Calibri" w:hAnsi="Calibri" w:cs="Calibri"/>
        </w:rPr>
        <w:t> </w:t>
      </w:r>
    </w:p>
    <w:p w14:paraId="615E4790" w14:textId="4120E721" w:rsidR="00B120AC" w:rsidRPr="00053AA8" w:rsidRDefault="00B120AC" w:rsidP="00B120AC">
      <w:pPr>
        <w:pStyle w:val="paragraph"/>
        <w:spacing w:before="0" w:beforeAutospacing="0" w:after="0" w:afterAutospacing="0"/>
        <w:textAlignment w:val="baseline"/>
        <w:rPr>
          <w:rStyle w:val="eop"/>
          <w:rFonts w:ascii="Calibri" w:hAnsi="Calibri" w:cs="Calibri"/>
        </w:rPr>
      </w:pPr>
    </w:p>
    <w:p w14:paraId="236AC64A" w14:textId="55A57768" w:rsidR="004F53B5" w:rsidRPr="00053AA8" w:rsidRDefault="00DA42B8">
      <w:pPr>
        <w:rPr>
          <w:b/>
          <w:bCs/>
        </w:rPr>
      </w:pPr>
      <w:r w:rsidRPr="00053AA8">
        <w:rPr>
          <w:b/>
          <w:bCs/>
        </w:rPr>
        <w:t>Trust and Credibility of the Institutional Leadership (Hierarchy)</w:t>
      </w:r>
    </w:p>
    <w:p w14:paraId="47E2A261" w14:textId="7750E471" w:rsidR="00DA42B8" w:rsidRPr="00053AA8" w:rsidRDefault="00DA42B8"/>
    <w:p w14:paraId="7558B2B1" w14:textId="1B58951D" w:rsidR="00DA42B8" w:rsidRPr="00053AA8" w:rsidRDefault="00DA42B8">
      <w:r w:rsidRPr="00053AA8">
        <w:t>Trust in the hierarch</w:t>
      </w:r>
      <w:r w:rsidR="00EC3946">
        <w:t xml:space="preserve">y </w:t>
      </w:r>
      <w:r w:rsidRPr="00053AA8">
        <w:t xml:space="preserve">of the Church is weak and needs to </w:t>
      </w:r>
      <w:r w:rsidR="00961489" w:rsidRPr="00053AA8">
        <w:t xml:space="preserve">be strengthened. The sex abuse scandals and the way Church leadership handled the situation </w:t>
      </w:r>
      <w:r w:rsidR="005922B0" w:rsidRPr="00053AA8">
        <w:t xml:space="preserve">are seen as one of the strongest causes of </w:t>
      </w:r>
      <w:r w:rsidR="00EC3946">
        <w:t xml:space="preserve">a </w:t>
      </w:r>
      <w:r w:rsidR="005922B0" w:rsidRPr="00053AA8">
        <w:t xml:space="preserve">lack of trust </w:t>
      </w:r>
      <w:r w:rsidR="00EC3946">
        <w:t xml:space="preserve">and credibility </w:t>
      </w:r>
      <w:r w:rsidR="005922B0" w:rsidRPr="00053AA8">
        <w:t xml:space="preserve">on the part of the faithful. Feedback revealed the </w:t>
      </w:r>
      <w:r w:rsidR="005922B0" w:rsidRPr="00053AA8">
        <w:rPr>
          <w:rStyle w:val="normaltextrun"/>
          <w:rFonts w:ascii="Calibri" w:hAnsi="Calibri" w:cs="Calibri"/>
        </w:rPr>
        <w:t xml:space="preserve">strong, lingering wound </w:t>
      </w:r>
      <w:r w:rsidR="00EC3946">
        <w:rPr>
          <w:rStyle w:val="normaltextrun"/>
          <w:rFonts w:ascii="Calibri" w:hAnsi="Calibri" w:cs="Calibri"/>
        </w:rPr>
        <w:t>caused by</w:t>
      </w:r>
      <w:r w:rsidR="005922B0" w:rsidRPr="00053AA8">
        <w:rPr>
          <w:rStyle w:val="normaltextrun"/>
          <w:rFonts w:ascii="Calibri" w:hAnsi="Calibri" w:cs="Calibri"/>
        </w:rPr>
        <w:t xml:space="preserve"> the abuse of power and the physical, emotional, spiritual abuse of the most innocent in our community. </w:t>
      </w:r>
      <w:r w:rsidR="005922B0" w:rsidRPr="00155D7D">
        <w:rPr>
          <w:rStyle w:val="normaltextrun"/>
          <w:rFonts w:ascii="Calibri" w:hAnsi="Calibri" w:cs="Calibri"/>
        </w:rPr>
        <w:t xml:space="preserve">There was a recognition that this pain has had a compounding effect on priests and lay ministers’ willingness to develop closer relationships with the people they serve </w:t>
      </w:r>
      <w:r w:rsidR="007F76B7" w:rsidRPr="00155D7D">
        <w:rPr>
          <w:rStyle w:val="normaltextrun"/>
          <w:rFonts w:ascii="Calibri" w:hAnsi="Calibri" w:cs="Calibri"/>
        </w:rPr>
        <w:t>due to</w:t>
      </w:r>
      <w:r w:rsidR="005922B0" w:rsidRPr="00155D7D">
        <w:rPr>
          <w:rStyle w:val="normaltextrun"/>
          <w:rFonts w:ascii="Calibri" w:hAnsi="Calibri" w:cs="Calibri"/>
        </w:rPr>
        <w:t xml:space="preserve"> </w:t>
      </w:r>
      <w:r w:rsidR="007F76B7" w:rsidRPr="00155D7D">
        <w:rPr>
          <w:rStyle w:val="normaltextrun"/>
          <w:rFonts w:ascii="Calibri" w:hAnsi="Calibri" w:cs="Calibri"/>
        </w:rPr>
        <w:t xml:space="preserve">a </w:t>
      </w:r>
      <w:r w:rsidR="005922B0" w:rsidRPr="00155D7D">
        <w:rPr>
          <w:rStyle w:val="normaltextrun"/>
          <w:rFonts w:ascii="Calibri" w:hAnsi="Calibri" w:cs="Calibri"/>
        </w:rPr>
        <w:t xml:space="preserve">fear of </w:t>
      </w:r>
      <w:r w:rsidR="007F76B7" w:rsidRPr="00155D7D">
        <w:rPr>
          <w:rStyle w:val="normaltextrun"/>
          <w:rFonts w:ascii="Calibri" w:hAnsi="Calibri" w:cs="Calibri"/>
        </w:rPr>
        <w:t xml:space="preserve">being </w:t>
      </w:r>
      <w:r w:rsidR="005922B0" w:rsidRPr="00155D7D">
        <w:rPr>
          <w:rStyle w:val="normaltextrun"/>
          <w:rFonts w:ascii="Calibri" w:hAnsi="Calibri" w:cs="Calibri"/>
        </w:rPr>
        <w:t>misinterpret</w:t>
      </w:r>
      <w:r w:rsidR="007F76B7" w:rsidRPr="00155D7D">
        <w:rPr>
          <w:rStyle w:val="normaltextrun"/>
          <w:rFonts w:ascii="Calibri" w:hAnsi="Calibri" w:cs="Calibri"/>
        </w:rPr>
        <w:t>ed</w:t>
      </w:r>
      <w:r w:rsidR="005922B0" w:rsidRPr="00155D7D">
        <w:rPr>
          <w:rStyle w:val="normaltextrun"/>
          <w:rFonts w:ascii="Calibri" w:hAnsi="Calibri" w:cs="Calibri"/>
        </w:rPr>
        <w:t xml:space="preserve"> or fals</w:t>
      </w:r>
      <w:r w:rsidR="007F76B7" w:rsidRPr="00155D7D">
        <w:rPr>
          <w:rStyle w:val="normaltextrun"/>
          <w:rFonts w:ascii="Calibri" w:hAnsi="Calibri" w:cs="Calibri"/>
        </w:rPr>
        <w:t>ely</w:t>
      </w:r>
      <w:r w:rsidR="005922B0" w:rsidRPr="00155D7D">
        <w:rPr>
          <w:rStyle w:val="normaltextrun"/>
          <w:rFonts w:ascii="Calibri" w:hAnsi="Calibri" w:cs="Calibri"/>
        </w:rPr>
        <w:t xml:space="preserve"> accus</w:t>
      </w:r>
      <w:r w:rsidR="007F76B7" w:rsidRPr="00155D7D">
        <w:rPr>
          <w:rStyle w:val="normaltextrun"/>
          <w:rFonts w:ascii="Calibri" w:hAnsi="Calibri" w:cs="Calibri"/>
        </w:rPr>
        <w:t>ed</w:t>
      </w:r>
      <w:r w:rsidR="005922B0" w:rsidRPr="00155D7D">
        <w:rPr>
          <w:rStyle w:val="normaltextrun"/>
          <w:rFonts w:ascii="Calibri" w:hAnsi="Calibri" w:cs="Calibri"/>
        </w:rPr>
        <w:t>.</w:t>
      </w:r>
      <w:r w:rsidR="005922B0" w:rsidRPr="00155D7D">
        <w:t xml:space="preserve"> Healing and restoration of trust between the </w:t>
      </w:r>
      <w:r w:rsidR="007F76B7" w:rsidRPr="00155D7D">
        <w:t>faithful</w:t>
      </w:r>
      <w:r w:rsidR="005922B0" w:rsidRPr="00155D7D">
        <w:t xml:space="preserve"> and the </w:t>
      </w:r>
      <w:r w:rsidR="007F76B7" w:rsidRPr="00155D7D">
        <w:t>hierarchy</w:t>
      </w:r>
      <w:r w:rsidR="005922B0" w:rsidRPr="00155D7D">
        <w:t xml:space="preserve"> </w:t>
      </w:r>
      <w:r w:rsidR="007F76B7" w:rsidRPr="00155D7D">
        <w:t>are</w:t>
      </w:r>
      <w:r w:rsidR="005922B0" w:rsidRPr="00155D7D">
        <w:t xml:space="preserve"> greatly needed.</w:t>
      </w:r>
    </w:p>
    <w:p w14:paraId="4160FEBF" w14:textId="4119CA51" w:rsidR="005922B0" w:rsidRPr="00053AA8" w:rsidRDefault="005922B0"/>
    <w:p w14:paraId="1573529B" w14:textId="292CB5AE" w:rsidR="005922B0" w:rsidRPr="00155D7D" w:rsidRDefault="005922B0">
      <w:r w:rsidRPr="00053AA8">
        <w:t>This topic came up in large</w:t>
      </w:r>
      <w:r w:rsidR="007F76B7">
        <w:t>r</w:t>
      </w:r>
      <w:r w:rsidRPr="00053AA8">
        <w:t xml:space="preserve"> parish sessions and in smaller synodal </w:t>
      </w:r>
      <w:r w:rsidR="007F76B7">
        <w:t>meetings</w:t>
      </w:r>
      <w:r w:rsidRPr="00053AA8">
        <w:t xml:space="preserve"> held with </w:t>
      </w:r>
      <w:r w:rsidR="007F76B7">
        <w:t xml:space="preserve">abuse </w:t>
      </w:r>
      <w:r w:rsidRPr="00053AA8">
        <w:t xml:space="preserve">survivors. </w:t>
      </w:r>
      <w:r w:rsidR="007F76B7" w:rsidRPr="00155D7D">
        <w:t>This lack of trust</w:t>
      </w:r>
      <w:r w:rsidRPr="00155D7D">
        <w:t xml:space="preserve"> is not </w:t>
      </w:r>
      <w:r w:rsidR="007F76B7" w:rsidRPr="00155D7D">
        <w:t xml:space="preserve">only </w:t>
      </w:r>
      <w:r w:rsidRPr="00155D7D">
        <w:t xml:space="preserve">felt </w:t>
      </w:r>
      <w:r w:rsidR="009317B6" w:rsidRPr="00155D7D">
        <w:t xml:space="preserve">by </w:t>
      </w:r>
      <w:r w:rsidRPr="00155D7D">
        <w:t>survivors and their families, but by the broader Church community as well.</w:t>
      </w:r>
    </w:p>
    <w:p w14:paraId="3299D735" w14:textId="52E1DF33" w:rsidR="005922B0" w:rsidRPr="00155D7D" w:rsidRDefault="005922B0"/>
    <w:p w14:paraId="3E3C844A" w14:textId="61CC04D4" w:rsidR="005922B0" w:rsidRPr="00053AA8" w:rsidRDefault="00FD5CAB">
      <w:r w:rsidRPr="00155D7D">
        <w:t xml:space="preserve">Discussions also highlighted </w:t>
      </w:r>
      <w:r w:rsidR="007F76B7" w:rsidRPr="00155D7D">
        <w:t>issues</w:t>
      </w:r>
      <w:r w:rsidRPr="00155D7D">
        <w:t xml:space="preserve"> of trust </w:t>
      </w:r>
      <w:r w:rsidR="007F76B7" w:rsidRPr="00155D7D">
        <w:t>for</w:t>
      </w:r>
      <w:r w:rsidRPr="00155D7D">
        <w:t xml:space="preserve"> the younger generation</w:t>
      </w:r>
      <w:r w:rsidR="007F76B7" w:rsidRPr="00155D7D">
        <w:t>, who generally l</w:t>
      </w:r>
      <w:r w:rsidRPr="00155D7D">
        <w:t>ack trust in institutions and institutional authority figures. This</w:t>
      </w:r>
      <w:r w:rsidRPr="00053AA8">
        <w:t xml:space="preserve"> is not specific to the Church but is part of current social dynamics that nonetheless influence the relationship between young people and the Church. </w:t>
      </w:r>
    </w:p>
    <w:p w14:paraId="7E05A799" w14:textId="3B278CCA" w:rsidR="00DA42B8" w:rsidRPr="00053AA8" w:rsidRDefault="00DA42B8" w:rsidP="00DA42B8">
      <w:pPr>
        <w:pStyle w:val="paragraph"/>
        <w:spacing w:before="0" w:beforeAutospacing="0" w:after="0" w:afterAutospacing="0"/>
        <w:textAlignment w:val="baseline"/>
        <w:rPr>
          <w:rFonts w:ascii="Calibri" w:hAnsi="Calibri" w:cs="Calibri"/>
        </w:rPr>
      </w:pPr>
      <w:r w:rsidRPr="00053AA8">
        <w:rPr>
          <w:rStyle w:val="eop"/>
          <w:rFonts w:ascii="Calibri" w:hAnsi="Calibri" w:cs="Calibri"/>
        </w:rPr>
        <w:t> </w:t>
      </w:r>
    </w:p>
    <w:p w14:paraId="242366BE" w14:textId="6372A3C2" w:rsidR="00DA42B8" w:rsidRPr="00053AA8" w:rsidRDefault="00FD5CAB">
      <w:pPr>
        <w:rPr>
          <w:b/>
          <w:bCs/>
        </w:rPr>
      </w:pPr>
      <w:r w:rsidRPr="00053AA8">
        <w:rPr>
          <w:b/>
          <w:bCs/>
        </w:rPr>
        <w:t>Youth and Young Adult Ministry and Engagement</w:t>
      </w:r>
    </w:p>
    <w:p w14:paraId="4001306E" w14:textId="5FB42955" w:rsidR="00FD5CAB" w:rsidRPr="00053AA8" w:rsidRDefault="00FD5CAB">
      <w:pPr>
        <w:rPr>
          <w:b/>
          <w:bCs/>
        </w:rPr>
      </w:pPr>
    </w:p>
    <w:p w14:paraId="526CCD02" w14:textId="1C3A168A" w:rsidR="00E54071" w:rsidRPr="009D118C" w:rsidRDefault="00E54071">
      <w:pPr>
        <w:rPr>
          <w:b/>
          <w:bCs/>
        </w:rPr>
      </w:pPr>
      <w:r w:rsidRPr="00053AA8">
        <w:t xml:space="preserve">Participants expressed a universal and strong concern regarding lack of participation in Church life </w:t>
      </w:r>
      <w:r w:rsidR="007F76B7" w:rsidRPr="00155D7D">
        <w:t>by</w:t>
      </w:r>
      <w:r w:rsidRPr="00155D7D">
        <w:t xml:space="preserve"> </w:t>
      </w:r>
      <w:r w:rsidR="007F76B7" w:rsidRPr="00155D7D">
        <w:t>youth and young adults</w:t>
      </w:r>
      <w:r w:rsidRPr="00155D7D">
        <w:t>.</w:t>
      </w:r>
      <w:r w:rsidRPr="00053AA8">
        <w:t xml:space="preserve"> All desire outreach to the young to be strongly emphasized and renewed</w:t>
      </w:r>
      <w:r w:rsidR="009D118C">
        <w:t xml:space="preserve">, as they </w:t>
      </w:r>
      <w:r w:rsidRPr="00053AA8">
        <w:t xml:space="preserve">are viewed </w:t>
      </w:r>
      <w:r w:rsidR="009D118C">
        <w:t xml:space="preserve">by many </w:t>
      </w:r>
      <w:r w:rsidRPr="00053AA8">
        <w:t xml:space="preserve">as the hope of the future. </w:t>
      </w:r>
      <w:r w:rsidR="00E741D9" w:rsidRPr="00053AA8">
        <w:t xml:space="preserve">Some youth who participated in </w:t>
      </w:r>
      <w:r w:rsidR="009D118C">
        <w:t>synodal sessions, however,</w:t>
      </w:r>
      <w:r w:rsidR="00E741D9" w:rsidRPr="00053AA8">
        <w:t xml:space="preserve"> </w:t>
      </w:r>
      <w:r w:rsidR="009D118C" w:rsidRPr="009D118C">
        <w:t>stressed</w:t>
      </w:r>
      <w:r w:rsidR="00E741D9" w:rsidRPr="00053AA8">
        <w:t xml:space="preserve"> that </w:t>
      </w:r>
      <w:r w:rsidR="009D118C">
        <w:t>they</w:t>
      </w:r>
      <w:r w:rsidR="00E741D9" w:rsidRPr="00053AA8">
        <w:t xml:space="preserve"> should not be seen and spoken of mostly as the future of the Church, but should be </w:t>
      </w:r>
      <w:r w:rsidR="00E741D9" w:rsidRPr="00155D7D">
        <w:t xml:space="preserve">recognized </w:t>
      </w:r>
      <w:r w:rsidR="009D118C" w:rsidRPr="00155D7D">
        <w:t>for their importance now</w:t>
      </w:r>
      <w:r w:rsidR="009D118C">
        <w:t xml:space="preserve"> </w:t>
      </w:r>
      <w:r w:rsidR="00E741D9" w:rsidRPr="00053AA8">
        <w:t xml:space="preserve">and given a significant voice in the present. </w:t>
      </w:r>
      <w:r w:rsidR="00E741D9" w:rsidRPr="00155D7D">
        <w:t xml:space="preserve">They want to be both seen and heard and included more in Church life, </w:t>
      </w:r>
      <w:r w:rsidR="009D118C" w:rsidRPr="00155D7D">
        <w:t>especially by participating meaningfully in</w:t>
      </w:r>
      <w:r w:rsidR="00E741D9" w:rsidRPr="00155D7D">
        <w:t xml:space="preserve"> parish and diocesan councils and ministries. </w:t>
      </w:r>
    </w:p>
    <w:p w14:paraId="5460A72A" w14:textId="1AF9DBDD" w:rsidR="00E54071" w:rsidRPr="00053AA8" w:rsidRDefault="00E54071"/>
    <w:p w14:paraId="7E746C72" w14:textId="7F507F1D" w:rsidR="00E54071" w:rsidRPr="00053AA8" w:rsidRDefault="009D118C">
      <w:r>
        <w:t xml:space="preserve">Synodal session participants emphasized that </w:t>
      </w:r>
      <w:r w:rsidR="00E54071" w:rsidRPr="00053AA8">
        <w:t xml:space="preserve">the faith </w:t>
      </w:r>
      <w:r>
        <w:t>needs to be expressed i</w:t>
      </w:r>
      <w:r w:rsidR="00E54071" w:rsidRPr="00053AA8">
        <w:t xml:space="preserve">n a way that is relevant </w:t>
      </w:r>
      <w:r>
        <w:t xml:space="preserve">for </w:t>
      </w:r>
      <w:r w:rsidR="00E54071" w:rsidRPr="00053AA8">
        <w:t xml:space="preserve">today. </w:t>
      </w:r>
      <w:r w:rsidR="00EF441F" w:rsidRPr="00155D7D">
        <w:t>The Church must also appreciate both the challenges y</w:t>
      </w:r>
      <w:r w:rsidRPr="00155D7D">
        <w:t>oung people</w:t>
      </w:r>
      <w:r w:rsidR="00E54071" w:rsidRPr="00155D7D">
        <w:t xml:space="preserve"> face </w:t>
      </w:r>
      <w:r w:rsidR="009317B6" w:rsidRPr="00155D7D">
        <w:t>in the current climate</w:t>
      </w:r>
      <w:r w:rsidR="00EF441F" w:rsidRPr="00155D7D">
        <w:t xml:space="preserve"> </w:t>
      </w:r>
      <w:r w:rsidR="00E54071" w:rsidRPr="00155D7D">
        <w:t xml:space="preserve">(mental health is one of many examples), and </w:t>
      </w:r>
      <w:r w:rsidR="00EF441F" w:rsidRPr="00155D7D">
        <w:t>the</w:t>
      </w:r>
      <w:r w:rsidR="00E54071" w:rsidRPr="00155D7D">
        <w:t xml:space="preserve"> values </w:t>
      </w:r>
      <w:r w:rsidR="00EF441F" w:rsidRPr="00155D7D">
        <w:t xml:space="preserve">and issues which matter to them, such as </w:t>
      </w:r>
      <w:r w:rsidR="00E54071" w:rsidRPr="00155D7D">
        <w:t>diversity, acceptance and social outreach.</w:t>
      </w:r>
      <w:r w:rsidR="00E54071" w:rsidRPr="00053AA8">
        <w:t xml:space="preserve"> </w:t>
      </w:r>
      <w:r w:rsidR="00E741D9" w:rsidRPr="00053AA8">
        <w:t xml:space="preserve">The tendency of young people to eschew institutions in general is impacting their relationship with the Church and the degree to which they trust and accept the Church’s teaching authority. </w:t>
      </w:r>
      <w:r w:rsidR="00EF441F">
        <w:t>They expressed</w:t>
      </w:r>
      <w:r w:rsidR="00E54071" w:rsidRPr="00053AA8">
        <w:t xml:space="preserve">, however, a </w:t>
      </w:r>
      <w:r w:rsidR="00EF441F">
        <w:t xml:space="preserve">real </w:t>
      </w:r>
      <w:r w:rsidR="00E54071" w:rsidRPr="00053AA8">
        <w:t xml:space="preserve">desire to engage in dialogue regarding </w:t>
      </w:r>
      <w:r w:rsidR="00EF441F">
        <w:t>truth</w:t>
      </w:r>
      <w:r w:rsidR="00E54071" w:rsidRPr="00053AA8">
        <w:t xml:space="preserve"> and reason, and to reach clarity regarding the teachings of the Church. </w:t>
      </w:r>
    </w:p>
    <w:p w14:paraId="634D0D13" w14:textId="77777777" w:rsidR="00E54071" w:rsidRPr="00053AA8" w:rsidRDefault="00E54071"/>
    <w:p w14:paraId="3E5D7757" w14:textId="15AE8D9C" w:rsidR="00FD5CAB" w:rsidRDefault="00053AA8" w:rsidP="00053AA8">
      <w:pPr>
        <w:jc w:val="center"/>
        <w:rPr>
          <w:b/>
          <w:bCs/>
        </w:rPr>
      </w:pPr>
      <w:r w:rsidRPr="00053AA8">
        <w:rPr>
          <w:b/>
          <w:bCs/>
        </w:rPr>
        <w:t>ADDITIONAL INSIGHTS</w:t>
      </w:r>
      <w:r w:rsidR="00AD503B">
        <w:rPr>
          <w:b/>
          <w:bCs/>
        </w:rPr>
        <w:t xml:space="preserve"> AND</w:t>
      </w:r>
      <w:r w:rsidRPr="00053AA8">
        <w:rPr>
          <w:b/>
          <w:bCs/>
        </w:rPr>
        <w:t xml:space="preserve"> NEXT STEPS</w:t>
      </w:r>
    </w:p>
    <w:p w14:paraId="6E370793" w14:textId="502A8591" w:rsidR="00053AA8" w:rsidRDefault="00053AA8" w:rsidP="00053AA8">
      <w:pPr>
        <w:jc w:val="center"/>
        <w:rPr>
          <w:b/>
          <w:bCs/>
        </w:rPr>
      </w:pPr>
    </w:p>
    <w:p w14:paraId="7DD67FF7" w14:textId="57A643A8" w:rsidR="00C013C6" w:rsidRPr="00155D7D" w:rsidRDefault="00053AA8" w:rsidP="00C013C6">
      <w:r w:rsidRPr="00155D7D">
        <w:t xml:space="preserve">A number of insights came up repeatedly </w:t>
      </w:r>
      <w:r w:rsidR="00EF441F" w:rsidRPr="00155D7D">
        <w:t>and</w:t>
      </w:r>
      <w:r w:rsidRPr="00155D7D">
        <w:t xml:space="preserve"> surfaced across a number of different themes</w:t>
      </w:r>
      <w:r w:rsidR="00C013C6" w:rsidRPr="00155D7D">
        <w:t>:</w:t>
      </w:r>
    </w:p>
    <w:p w14:paraId="51EA9E6A" w14:textId="75A9F790" w:rsidR="00C013C6" w:rsidRPr="00155D7D" w:rsidRDefault="00C013C6" w:rsidP="00C013C6">
      <w:pPr>
        <w:pStyle w:val="ListParagraph"/>
        <w:numPr>
          <w:ilvl w:val="0"/>
          <w:numId w:val="6"/>
        </w:numPr>
      </w:pPr>
      <w:r w:rsidRPr="00155D7D">
        <w:t xml:space="preserve">As participants heard a wide variety of perspectives and opinions, they consistently commented on how divided the Catholic community has become </w:t>
      </w:r>
      <w:r w:rsidR="00EF441F" w:rsidRPr="00155D7D">
        <w:t xml:space="preserve">(i.e. </w:t>
      </w:r>
      <w:r w:rsidRPr="00155D7D">
        <w:t>liturgy, politic</w:t>
      </w:r>
      <w:r w:rsidR="00EF441F" w:rsidRPr="00155D7D">
        <w:t>s</w:t>
      </w:r>
      <w:r w:rsidRPr="00155D7D">
        <w:t xml:space="preserve">, </w:t>
      </w:r>
      <w:r w:rsidRPr="00155D7D">
        <w:lastRenderedPageBreak/>
        <w:t xml:space="preserve">moral and social teachings, etc.). </w:t>
      </w:r>
      <w:r w:rsidR="009E78CD" w:rsidRPr="00155D7D">
        <w:t>Many see the Church’s teaching being mixed with politics and view this</w:t>
      </w:r>
      <w:r w:rsidRPr="00155D7D">
        <w:t xml:space="preserve"> as damaging and divisive</w:t>
      </w:r>
      <w:r w:rsidR="009E78CD" w:rsidRPr="00155D7D">
        <w:t>.</w:t>
      </w:r>
      <w:r w:rsidRPr="00155D7D">
        <w:t xml:space="preserve"> </w:t>
      </w:r>
      <w:r w:rsidR="009E78CD" w:rsidRPr="00155D7D">
        <w:t>They experience this</w:t>
      </w:r>
      <w:r w:rsidRPr="00155D7D">
        <w:t xml:space="preserve"> </w:t>
      </w:r>
      <w:r w:rsidR="009E78CD" w:rsidRPr="00155D7D">
        <w:t xml:space="preserve">in conversations among the faithful, in comments from the </w:t>
      </w:r>
      <w:r w:rsidRPr="00155D7D">
        <w:t xml:space="preserve">pulpit, and in messaging from the bishops and USCCB. Participants pointed out that the bishops often appear polarized and </w:t>
      </w:r>
      <w:r w:rsidR="009E78CD" w:rsidRPr="00155D7D">
        <w:t xml:space="preserve">that they </w:t>
      </w:r>
      <w:r w:rsidRPr="00155D7D">
        <w:t xml:space="preserve">avoid speaking out </w:t>
      </w:r>
      <w:r w:rsidR="009E78CD" w:rsidRPr="00155D7D">
        <w:t>on</w:t>
      </w:r>
      <w:r w:rsidRPr="00155D7D">
        <w:t xml:space="preserve"> significant issues either due to internal division or fear of public perception.</w:t>
      </w:r>
      <w:r w:rsidR="00BA5BF6" w:rsidRPr="00155D7D">
        <w:t xml:space="preserve"> They would like to see the bishops </w:t>
      </w:r>
      <w:r w:rsidR="009E78CD" w:rsidRPr="00155D7D">
        <w:t xml:space="preserve">be </w:t>
      </w:r>
      <w:r w:rsidR="00BA5BF6" w:rsidRPr="00155D7D">
        <w:t>more courageous</w:t>
      </w:r>
      <w:r w:rsidR="009E78CD" w:rsidRPr="00155D7D">
        <w:t xml:space="preserve"> and </w:t>
      </w:r>
      <w:r w:rsidR="00BA5BF6" w:rsidRPr="00155D7D">
        <w:t>less political in what they communicate</w:t>
      </w:r>
      <w:r w:rsidR="008631FA" w:rsidRPr="00155D7D">
        <w:t>;</w:t>
      </w:r>
      <w:r w:rsidRPr="00155D7D">
        <w:t xml:space="preserve"> </w:t>
      </w:r>
    </w:p>
    <w:p w14:paraId="5D99D02D" w14:textId="3EF4F298" w:rsidR="00BA5BF6" w:rsidRPr="00155D7D" w:rsidRDefault="00BA5BF6" w:rsidP="00C013C6">
      <w:pPr>
        <w:pStyle w:val="ListParagraph"/>
        <w:numPr>
          <w:ilvl w:val="0"/>
          <w:numId w:val="6"/>
        </w:numPr>
      </w:pPr>
      <w:r w:rsidRPr="00155D7D">
        <w:t xml:space="preserve">The significance of joy in living one’s faith also came up repeatedly. In all the questions </w:t>
      </w:r>
      <w:r w:rsidR="00C26B94" w:rsidRPr="00155D7D">
        <w:t>on</w:t>
      </w:r>
      <w:r w:rsidRPr="00155D7D">
        <w:t xml:space="preserve"> how to </w:t>
      </w:r>
      <w:r w:rsidR="00C26B94" w:rsidRPr="00155D7D">
        <w:t>promote</w:t>
      </w:r>
      <w:r w:rsidRPr="00155D7D">
        <w:t xml:space="preserve"> greater renewal, unity</w:t>
      </w:r>
      <w:r w:rsidR="00C26B94" w:rsidRPr="00155D7D">
        <w:t xml:space="preserve"> and </w:t>
      </w:r>
      <w:r w:rsidRPr="00155D7D">
        <w:t xml:space="preserve">relevance, participants </w:t>
      </w:r>
      <w:r w:rsidR="00C26B94" w:rsidRPr="00155D7D">
        <w:t>emphasized the need for the Church to</w:t>
      </w:r>
      <w:r w:rsidRPr="00155D7D">
        <w:t xml:space="preserve"> share</w:t>
      </w:r>
      <w:r w:rsidR="00C26B94" w:rsidRPr="00155D7D">
        <w:t xml:space="preserve"> this</w:t>
      </w:r>
      <w:r w:rsidRPr="00155D7D">
        <w:t xml:space="preserve"> joy</w:t>
      </w:r>
      <w:r w:rsidR="009317B6" w:rsidRPr="00155D7D">
        <w:t xml:space="preserve"> so that </w:t>
      </w:r>
      <w:r w:rsidRPr="00155D7D">
        <w:t xml:space="preserve">others </w:t>
      </w:r>
      <w:r w:rsidR="009317B6" w:rsidRPr="00155D7D">
        <w:t xml:space="preserve">may </w:t>
      </w:r>
      <w:r w:rsidRPr="00155D7D">
        <w:t>see that genuine, authentic joy is the fruit of a life of faith</w:t>
      </w:r>
      <w:r w:rsidR="008631FA" w:rsidRPr="00155D7D">
        <w:t>;</w:t>
      </w:r>
    </w:p>
    <w:p w14:paraId="65E8DF69" w14:textId="14F3A3D7" w:rsidR="00BA5BF6" w:rsidRPr="00155D7D" w:rsidRDefault="00BA5BF6" w:rsidP="00C013C6">
      <w:pPr>
        <w:pStyle w:val="ListParagraph"/>
        <w:numPr>
          <w:ilvl w:val="0"/>
          <w:numId w:val="6"/>
        </w:numPr>
      </w:pPr>
      <w:r w:rsidRPr="00155D7D">
        <w:t xml:space="preserve">People are </w:t>
      </w:r>
      <w:r w:rsidR="00C26B94" w:rsidRPr="00155D7D">
        <w:t>experiencing</w:t>
      </w:r>
      <w:r w:rsidRPr="00155D7D">
        <w:t xml:space="preserve"> the real consequences </w:t>
      </w:r>
      <w:r w:rsidR="00C26B94" w:rsidRPr="00155D7D">
        <w:t>of</w:t>
      </w:r>
      <w:r w:rsidRPr="00155D7D">
        <w:t xml:space="preserve"> a lack of priestly vocations. It is impacting the amount of work that falls on pastors and is negatively impacting their ability to build genuine relationships. Projections indicate a</w:t>
      </w:r>
      <w:r w:rsidR="00C63197" w:rsidRPr="00155D7D">
        <w:t xml:space="preserve">n even steeper decline in the number of priests in the upcoming decade. Discussions on </w:t>
      </w:r>
      <w:r w:rsidR="00C26B94" w:rsidRPr="00155D7D">
        <w:t xml:space="preserve">the </w:t>
      </w:r>
      <w:r w:rsidR="00C63197" w:rsidRPr="00155D7D">
        <w:t>lack of clergy also led to comments about the need to renew an understanding of vocation and vocational discernment more broadly, as applied not only to the priesthood, but also religious life and marriage</w:t>
      </w:r>
      <w:r w:rsidR="008631FA" w:rsidRPr="00155D7D">
        <w:t>;</w:t>
      </w:r>
    </w:p>
    <w:p w14:paraId="51963AF8" w14:textId="13B96E29" w:rsidR="00C63197" w:rsidRPr="00155D7D" w:rsidRDefault="00C63197" w:rsidP="00C013C6">
      <w:pPr>
        <w:pStyle w:val="ListParagraph"/>
        <w:numPr>
          <w:ilvl w:val="0"/>
          <w:numId w:val="6"/>
        </w:numPr>
      </w:pPr>
      <w:r w:rsidRPr="00155D7D">
        <w:t>Ecumenism came up in a number of discussions. There is a general sense that ecumenism is neither sufficiently understood nor sufficiently valued, and yet has a key role to play in Christian witness and the mission of the Church</w:t>
      </w:r>
      <w:r w:rsidR="008631FA" w:rsidRPr="00155D7D">
        <w:t>;</w:t>
      </w:r>
    </w:p>
    <w:p w14:paraId="4997999A" w14:textId="1A928070" w:rsidR="00C63197" w:rsidRPr="00155D7D" w:rsidRDefault="00A21CB7" w:rsidP="00C013C6">
      <w:pPr>
        <w:pStyle w:val="ListParagraph"/>
        <w:numPr>
          <w:ilvl w:val="0"/>
          <w:numId w:val="6"/>
        </w:numPr>
      </w:pPr>
      <w:r w:rsidRPr="00155D7D">
        <w:t xml:space="preserve">The Church is competing for the attention of its people in the midst of a plethora of other focuses – entertainment, sports, extracurricular activities and social media amongst others. </w:t>
      </w:r>
    </w:p>
    <w:p w14:paraId="0A52EC90" w14:textId="647B66B2" w:rsidR="00053AA8" w:rsidRPr="00155D7D" w:rsidRDefault="00C013C6" w:rsidP="00A21CB7">
      <w:pPr>
        <w:ind w:left="360"/>
      </w:pPr>
      <w:r w:rsidRPr="00155D7D">
        <w:t xml:space="preserve"> </w:t>
      </w:r>
      <w:r w:rsidR="00053AA8" w:rsidRPr="00155D7D">
        <w:t xml:space="preserve"> </w:t>
      </w:r>
    </w:p>
    <w:p w14:paraId="60841C34" w14:textId="7438A846" w:rsidR="003276FA" w:rsidRPr="00155D7D" w:rsidRDefault="00AD503B" w:rsidP="00AD503B">
      <w:r w:rsidRPr="00155D7D">
        <w:t xml:space="preserve">Dioceses </w:t>
      </w:r>
      <w:r w:rsidR="00C26B94" w:rsidRPr="00155D7D">
        <w:t>are</w:t>
      </w:r>
      <w:r w:rsidR="00807D9F" w:rsidRPr="00155D7D">
        <w:t xml:space="preserve"> </w:t>
      </w:r>
      <w:r w:rsidR="00C26B94" w:rsidRPr="00155D7D">
        <w:t>in a process of</w:t>
      </w:r>
      <w:r w:rsidR="00807D9F" w:rsidRPr="00155D7D">
        <w:t xml:space="preserve"> ongoing discernment over next steps </w:t>
      </w:r>
      <w:r w:rsidR="00C26B94" w:rsidRPr="00155D7D">
        <w:t>to</w:t>
      </w:r>
      <w:r w:rsidR="00807D9F" w:rsidRPr="00155D7D">
        <w:t xml:space="preserve"> continu</w:t>
      </w:r>
      <w:r w:rsidR="00C26B94" w:rsidRPr="00155D7D">
        <w:t>e</w:t>
      </w:r>
      <w:r w:rsidR="00807D9F" w:rsidRPr="00155D7D">
        <w:t xml:space="preserve"> “journeying together” on the local level and </w:t>
      </w:r>
      <w:r w:rsidR="00051639" w:rsidRPr="00155D7D">
        <w:t xml:space="preserve">in order to </w:t>
      </w:r>
      <w:r w:rsidR="00807D9F" w:rsidRPr="00155D7D">
        <w:t>respond</w:t>
      </w:r>
      <w:r w:rsidR="00051639" w:rsidRPr="00155D7D">
        <w:t xml:space="preserve"> </w:t>
      </w:r>
      <w:r w:rsidR="00807D9F" w:rsidRPr="00155D7D">
        <w:t xml:space="preserve">to </w:t>
      </w:r>
      <w:r w:rsidR="00051639" w:rsidRPr="00155D7D">
        <w:t xml:space="preserve">the </w:t>
      </w:r>
      <w:r w:rsidR="00807D9F" w:rsidRPr="00155D7D">
        <w:t>significant takeaways from the</w:t>
      </w:r>
      <w:r w:rsidR="00051639" w:rsidRPr="00155D7D">
        <w:t>ir respective</w:t>
      </w:r>
      <w:r w:rsidR="00807D9F" w:rsidRPr="00155D7D">
        <w:t xml:space="preserve"> </w:t>
      </w:r>
      <w:r w:rsidR="00051639" w:rsidRPr="00155D7D">
        <w:t>synodal</w:t>
      </w:r>
      <w:r w:rsidR="00807D9F" w:rsidRPr="00155D7D">
        <w:t xml:space="preserve"> syntheses. </w:t>
      </w:r>
      <w:r w:rsidRPr="00155D7D">
        <w:t xml:space="preserve"> </w:t>
      </w:r>
    </w:p>
    <w:p w14:paraId="39F87E7B" w14:textId="77777777" w:rsidR="003276FA" w:rsidRPr="00155D7D" w:rsidRDefault="003276FA" w:rsidP="003276FA"/>
    <w:p w14:paraId="145207BC" w14:textId="406CB5C0" w:rsidR="003276FA" w:rsidRPr="00155D7D" w:rsidRDefault="00051639" w:rsidP="003276FA">
      <w:r w:rsidRPr="00155D7D">
        <w:t>One diocese</w:t>
      </w:r>
      <w:r w:rsidR="006320E7" w:rsidRPr="00155D7D">
        <w:t xml:space="preserve"> intends </w:t>
      </w:r>
      <w:r w:rsidR="008631FA" w:rsidRPr="00155D7D">
        <w:t>to</w:t>
      </w:r>
      <w:r w:rsidR="006320E7" w:rsidRPr="00155D7D">
        <w:t xml:space="preserve"> contin</w:t>
      </w:r>
      <w:r w:rsidR="008631FA" w:rsidRPr="00155D7D">
        <w:t>ue</w:t>
      </w:r>
      <w:r w:rsidR="006320E7" w:rsidRPr="00155D7D">
        <w:t xml:space="preserve"> hold</w:t>
      </w:r>
      <w:r w:rsidR="008631FA" w:rsidRPr="00155D7D">
        <w:t>ing</w:t>
      </w:r>
      <w:r w:rsidR="006320E7" w:rsidRPr="00155D7D">
        <w:t xml:space="preserve"> listening sessions and gather</w:t>
      </w:r>
      <w:r w:rsidR="008631FA" w:rsidRPr="00155D7D">
        <w:t>ing</w:t>
      </w:r>
      <w:r w:rsidR="006320E7" w:rsidRPr="00155D7D">
        <w:t xml:space="preserve"> input, and will prioritize opportunities for evangelization. It is also issuing parish-specific reports that reflect the input of each parish in the synod process and will begin issuing “state of the parish” reports on an annual basis to ensure that parishioners are </w:t>
      </w:r>
      <w:r w:rsidR="002435C0" w:rsidRPr="00155D7D">
        <w:t xml:space="preserve">aware of the opportunities and challenges of each parish. </w:t>
      </w:r>
    </w:p>
    <w:p w14:paraId="4939A260" w14:textId="77777777" w:rsidR="003276FA" w:rsidRPr="00155D7D" w:rsidRDefault="003276FA" w:rsidP="003276FA"/>
    <w:p w14:paraId="6625CF4A" w14:textId="2B5378EC" w:rsidR="003276FA" w:rsidRPr="00155D7D" w:rsidRDefault="00051639" w:rsidP="003276FA">
      <w:r w:rsidRPr="00155D7D">
        <w:t>Another diocese</w:t>
      </w:r>
      <w:r w:rsidR="002435C0" w:rsidRPr="00155D7D">
        <w:t xml:space="preserve"> has identified three priorities. It is restructuring and rebuilding its outreach to youth and young adults</w:t>
      </w:r>
      <w:r w:rsidRPr="00155D7D">
        <w:t xml:space="preserve"> and </w:t>
      </w:r>
      <w:r w:rsidR="002435C0" w:rsidRPr="00155D7D">
        <w:t xml:space="preserve">fostering apostolates such as Young Catholic Professionals and the Culture Project </w:t>
      </w:r>
      <w:r w:rsidRPr="00155D7D">
        <w:t>as it seeks to</w:t>
      </w:r>
      <w:r w:rsidR="002435C0" w:rsidRPr="00155D7D">
        <w:t xml:space="preserve"> move from crisis to hope. It is also rebuilding its resources, bolstering formation, </w:t>
      </w:r>
      <w:r w:rsidRPr="00155D7D">
        <w:t>involving</w:t>
      </w:r>
      <w:r w:rsidR="002435C0" w:rsidRPr="00155D7D">
        <w:t xml:space="preserve"> a broader range of talent inside and outside the Church, engaging the philanthropic community, and prioritizing </w:t>
      </w:r>
      <w:r w:rsidRPr="00155D7D">
        <w:t>the</w:t>
      </w:r>
      <w:r w:rsidR="002435C0" w:rsidRPr="00155D7D">
        <w:t xml:space="preserve"> Deaf Apostolate</w:t>
      </w:r>
      <w:r w:rsidRPr="00155D7D">
        <w:t xml:space="preserve"> and other specialized ministries</w:t>
      </w:r>
      <w:r w:rsidR="002435C0" w:rsidRPr="00155D7D">
        <w:t xml:space="preserve">. </w:t>
      </w:r>
      <w:r w:rsidRPr="00155D7D">
        <w:t xml:space="preserve">It </w:t>
      </w:r>
      <w:r w:rsidR="002435C0" w:rsidRPr="00155D7D">
        <w:t xml:space="preserve">is </w:t>
      </w:r>
      <w:r w:rsidRPr="00155D7D">
        <w:t xml:space="preserve">also working to create a culture of Missionary Discipleship through the </w:t>
      </w:r>
      <w:r w:rsidR="002435C0" w:rsidRPr="00155D7D">
        <w:t>establish</w:t>
      </w:r>
      <w:r w:rsidRPr="00155D7D">
        <w:t xml:space="preserve">ment of </w:t>
      </w:r>
      <w:r w:rsidR="002435C0" w:rsidRPr="00155D7D">
        <w:t xml:space="preserve">a Commission </w:t>
      </w:r>
      <w:r w:rsidRPr="00155D7D">
        <w:t xml:space="preserve">and the creation of more formational opportunities for clergy, religious and laity.  </w:t>
      </w:r>
    </w:p>
    <w:p w14:paraId="1416472B" w14:textId="77777777" w:rsidR="003276FA" w:rsidRPr="00155D7D" w:rsidRDefault="003276FA" w:rsidP="003276FA"/>
    <w:p w14:paraId="63D442A2" w14:textId="5943EFB5" w:rsidR="00AD503B" w:rsidRPr="00155D7D" w:rsidRDefault="00C0534B" w:rsidP="003276FA">
      <w:r w:rsidRPr="00155D7D">
        <w:lastRenderedPageBreak/>
        <w:t>In yet another diocese</w:t>
      </w:r>
      <w:r w:rsidR="003276FA" w:rsidRPr="00155D7D">
        <w:t xml:space="preserve">, leaders and staff are utilizing feedback from the listening sessions to forge a local synodal path </w:t>
      </w:r>
      <w:r w:rsidR="008631FA" w:rsidRPr="00155D7D">
        <w:t>to</w:t>
      </w:r>
      <w:r w:rsidR="003276FA" w:rsidRPr="00155D7D">
        <w:t xml:space="preserve"> make parishes and ministries stronger. In particular, parish pastoral councils will embark on a process of learning how to do pastoral planning based on what they reported through the listening session. </w:t>
      </w:r>
    </w:p>
    <w:p w14:paraId="7AADB244" w14:textId="749CD941" w:rsidR="003276FA" w:rsidRPr="00155D7D" w:rsidRDefault="003276FA" w:rsidP="003276FA"/>
    <w:p w14:paraId="45603BD8" w14:textId="0072E82C" w:rsidR="002435C0" w:rsidRPr="00155D7D" w:rsidRDefault="003276FA" w:rsidP="00AD503B">
      <w:r w:rsidRPr="00155D7D">
        <w:t xml:space="preserve">The other dioceses in the region have likewise been identifying possible next steps. </w:t>
      </w:r>
      <w:r w:rsidR="008631FA" w:rsidRPr="00155D7D">
        <w:t>In truth, m</w:t>
      </w:r>
      <w:r w:rsidR="00357D80" w:rsidRPr="00155D7D">
        <w:t xml:space="preserve">any of the issues and areas of </w:t>
      </w:r>
      <w:r w:rsidR="00C0534B" w:rsidRPr="00155D7D">
        <w:t xml:space="preserve">suggested </w:t>
      </w:r>
      <w:r w:rsidR="00357D80" w:rsidRPr="00155D7D">
        <w:t>improvement that surfaced through the synod</w:t>
      </w:r>
      <w:r w:rsidR="00C0534B" w:rsidRPr="00155D7D">
        <w:t>al</w:t>
      </w:r>
      <w:r w:rsidR="00357D80" w:rsidRPr="00155D7D">
        <w:t xml:space="preserve"> process have already been known in various ways for years or even decades</w:t>
      </w:r>
      <w:r w:rsidR="00C0534B" w:rsidRPr="00155D7D">
        <w:t>.  H</w:t>
      </w:r>
      <w:r w:rsidR="00357D80" w:rsidRPr="00155D7D">
        <w:t xml:space="preserve">aving them clearly articulated and discussed by the community </w:t>
      </w:r>
      <w:r w:rsidR="001C38B3" w:rsidRPr="00155D7D">
        <w:t>will continue to</w:t>
      </w:r>
      <w:r w:rsidR="000A5C95" w:rsidRPr="00155D7D">
        <w:t xml:space="preserve"> help </w:t>
      </w:r>
      <w:r w:rsidR="001C38B3" w:rsidRPr="00155D7D">
        <w:t>them</w:t>
      </w:r>
      <w:r w:rsidR="000A5C95" w:rsidRPr="00155D7D">
        <w:t xml:space="preserve"> acknowledg</w:t>
      </w:r>
      <w:r w:rsidR="001C38B3" w:rsidRPr="00155D7D">
        <w:t>e</w:t>
      </w:r>
      <w:r w:rsidR="000A5C95" w:rsidRPr="00155D7D">
        <w:t xml:space="preserve"> and accep</w:t>
      </w:r>
      <w:r w:rsidR="001C38B3" w:rsidRPr="00155D7D">
        <w:t xml:space="preserve">t </w:t>
      </w:r>
      <w:r w:rsidR="000A5C95" w:rsidRPr="00155D7D">
        <w:t>the</w:t>
      </w:r>
      <w:r w:rsidR="001C38B3" w:rsidRPr="00155D7D">
        <w:t>se</w:t>
      </w:r>
      <w:r w:rsidR="000A5C95" w:rsidRPr="00155D7D">
        <w:t xml:space="preserve"> challenges</w:t>
      </w:r>
      <w:r w:rsidR="001C38B3" w:rsidRPr="00155D7D">
        <w:t>. These synodal discussions and the fruit they have born are a graced opportunity to renew the Church in hope and recommit all her members to continuing this journey of listening to one another and discerning the action of the Holy Spiri</w:t>
      </w:r>
      <w:r w:rsidR="003A39A7" w:rsidRPr="00155D7D">
        <w:t>t, so to be one in Jesus Christ</w:t>
      </w:r>
      <w:r w:rsidR="000A5C95" w:rsidRPr="00155D7D">
        <w:t xml:space="preserve">. </w:t>
      </w:r>
    </w:p>
    <w:p w14:paraId="386C64F6" w14:textId="77777777" w:rsidR="002435C0" w:rsidRPr="00053AA8" w:rsidRDefault="002435C0" w:rsidP="00AD503B"/>
    <w:sectPr w:rsidR="002435C0" w:rsidRPr="00053AA8" w:rsidSect="00507CA9">
      <w:footerReference w:type="even" r:id="rId11"/>
      <w:footerReference w:type="defaul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0406" w14:textId="77777777" w:rsidR="0053786F" w:rsidRDefault="0053786F" w:rsidP="00FA2E4C">
      <w:r>
        <w:separator/>
      </w:r>
    </w:p>
  </w:endnote>
  <w:endnote w:type="continuationSeparator" w:id="0">
    <w:p w14:paraId="2945880E" w14:textId="77777777" w:rsidR="0053786F" w:rsidRDefault="0053786F" w:rsidP="00FA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309108"/>
      <w:docPartObj>
        <w:docPartGallery w:val="Page Numbers (Bottom of Page)"/>
        <w:docPartUnique/>
      </w:docPartObj>
    </w:sdtPr>
    <w:sdtEndPr>
      <w:rPr>
        <w:rStyle w:val="PageNumber"/>
      </w:rPr>
    </w:sdtEndPr>
    <w:sdtContent>
      <w:p w14:paraId="7A8CB221" w14:textId="7E616CD3" w:rsidR="00FA2E4C" w:rsidRDefault="00FA2E4C" w:rsidP="003C0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BEC7F" w14:textId="77777777" w:rsidR="00FA2E4C" w:rsidRDefault="00FA2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470293"/>
      <w:docPartObj>
        <w:docPartGallery w:val="Page Numbers (Bottom of Page)"/>
        <w:docPartUnique/>
      </w:docPartObj>
    </w:sdtPr>
    <w:sdtEndPr>
      <w:rPr>
        <w:rStyle w:val="PageNumber"/>
      </w:rPr>
    </w:sdtEndPr>
    <w:sdtContent>
      <w:p w14:paraId="528A2BEB" w14:textId="5457A350" w:rsidR="00FA2E4C" w:rsidRDefault="00FA2E4C" w:rsidP="003C0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0F49AC" w14:textId="77777777" w:rsidR="00FA2E4C" w:rsidRDefault="00FA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32B8" w14:textId="77777777" w:rsidR="0053786F" w:rsidRDefault="0053786F" w:rsidP="00FA2E4C">
      <w:r>
        <w:separator/>
      </w:r>
    </w:p>
  </w:footnote>
  <w:footnote w:type="continuationSeparator" w:id="0">
    <w:p w14:paraId="2F720160" w14:textId="77777777" w:rsidR="0053786F" w:rsidRDefault="0053786F" w:rsidP="00FA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C5A"/>
    <w:multiLevelType w:val="multilevel"/>
    <w:tmpl w:val="CC6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E60E4"/>
    <w:multiLevelType w:val="multilevel"/>
    <w:tmpl w:val="CA48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6D9"/>
    <w:multiLevelType w:val="multilevel"/>
    <w:tmpl w:val="86E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6318D"/>
    <w:multiLevelType w:val="multilevel"/>
    <w:tmpl w:val="670E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866B7"/>
    <w:multiLevelType w:val="multilevel"/>
    <w:tmpl w:val="762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15149"/>
    <w:multiLevelType w:val="multilevel"/>
    <w:tmpl w:val="4C7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363F9"/>
    <w:multiLevelType w:val="multilevel"/>
    <w:tmpl w:val="41EA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80AEC"/>
    <w:multiLevelType w:val="multilevel"/>
    <w:tmpl w:val="7C9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25954"/>
    <w:multiLevelType w:val="multilevel"/>
    <w:tmpl w:val="5B6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A621E"/>
    <w:multiLevelType w:val="multilevel"/>
    <w:tmpl w:val="D9F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B5D54"/>
    <w:multiLevelType w:val="multilevel"/>
    <w:tmpl w:val="696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B5716"/>
    <w:multiLevelType w:val="multilevel"/>
    <w:tmpl w:val="4E382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74C264F"/>
    <w:multiLevelType w:val="multilevel"/>
    <w:tmpl w:val="DC8C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F1402"/>
    <w:multiLevelType w:val="multilevel"/>
    <w:tmpl w:val="6FCAF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F12692"/>
    <w:multiLevelType w:val="multilevel"/>
    <w:tmpl w:val="E822E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5B039A0"/>
    <w:multiLevelType w:val="multilevel"/>
    <w:tmpl w:val="CD8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D7E"/>
    <w:multiLevelType w:val="multilevel"/>
    <w:tmpl w:val="583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B41494"/>
    <w:multiLevelType w:val="hybridMultilevel"/>
    <w:tmpl w:val="F984D1F6"/>
    <w:lvl w:ilvl="0" w:tplc="17FC96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94E75"/>
    <w:multiLevelType w:val="multilevel"/>
    <w:tmpl w:val="4D2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3069C"/>
    <w:multiLevelType w:val="multilevel"/>
    <w:tmpl w:val="A1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507D7"/>
    <w:multiLevelType w:val="multilevel"/>
    <w:tmpl w:val="D95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F5E81"/>
    <w:multiLevelType w:val="multilevel"/>
    <w:tmpl w:val="7738F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13C7378"/>
    <w:multiLevelType w:val="multilevel"/>
    <w:tmpl w:val="1FF2C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75770E"/>
    <w:multiLevelType w:val="multilevel"/>
    <w:tmpl w:val="482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C37C99"/>
    <w:multiLevelType w:val="multilevel"/>
    <w:tmpl w:val="75C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DB1D71"/>
    <w:multiLevelType w:val="multilevel"/>
    <w:tmpl w:val="45B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4505A"/>
    <w:multiLevelType w:val="multilevel"/>
    <w:tmpl w:val="C79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A57873"/>
    <w:multiLevelType w:val="multilevel"/>
    <w:tmpl w:val="440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684851"/>
    <w:multiLevelType w:val="multilevel"/>
    <w:tmpl w:val="119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F25CA"/>
    <w:multiLevelType w:val="multilevel"/>
    <w:tmpl w:val="E71C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2855D9"/>
    <w:multiLevelType w:val="multilevel"/>
    <w:tmpl w:val="723A7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390716"/>
    <w:multiLevelType w:val="multilevel"/>
    <w:tmpl w:val="1E10B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6"/>
  </w:num>
  <w:num w:numId="3">
    <w:abstractNumId w:val="8"/>
  </w:num>
  <w:num w:numId="4">
    <w:abstractNumId w:val="4"/>
  </w:num>
  <w:num w:numId="5">
    <w:abstractNumId w:val="23"/>
  </w:num>
  <w:num w:numId="6">
    <w:abstractNumId w:val="17"/>
  </w:num>
  <w:num w:numId="7">
    <w:abstractNumId w:val="12"/>
  </w:num>
  <w:num w:numId="8">
    <w:abstractNumId w:val="21"/>
  </w:num>
  <w:num w:numId="9">
    <w:abstractNumId w:val="3"/>
  </w:num>
  <w:num w:numId="10">
    <w:abstractNumId w:val="20"/>
  </w:num>
  <w:num w:numId="11">
    <w:abstractNumId w:val="29"/>
  </w:num>
  <w:num w:numId="12">
    <w:abstractNumId w:val="14"/>
  </w:num>
  <w:num w:numId="13">
    <w:abstractNumId w:val="13"/>
  </w:num>
  <w:num w:numId="14">
    <w:abstractNumId w:val="2"/>
  </w:num>
  <w:num w:numId="15">
    <w:abstractNumId w:val="30"/>
  </w:num>
  <w:num w:numId="16">
    <w:abstractNumId w:val="27"/>
  </w:num>
  <w:num w:numId="17">
    <w:abstractNumId w:val="28"/>
  </w:num>
  <w:num w:numId="18">
    <w:abstractNumId w:val="11"/>
  </w:num>
  <w:num w:numId="19">
    <w:abstractNumId w:val="22"/>
  </w:num>
  <w:num w:numId="20">
    <w:abstractNumId w:val="7"/>
  </w:num>
  <w:num w:numId="21">
    <w:abstractNumId w:val="0"/>
  </w:num>
  <w:num w:numId="22">
    <w:abstractNumId w:val="18"/>
  </w:num>
  <w:num w:numId="23">
    <w:abstractNumId w:val="6"/>
  </w:num>
  <w:num w:numId="24">
    <w:abstractNumId w:val="25"/>
  </w:num>
  <w:num w:numId="25">
    <w:abstractNumId w:val="10"/>
  </w:num>
  <w:num w:numId="26">
    <w:abstractNumId w:val="5"/>
  </w:num>
  <w:num w:numId="27">
    <w:abstractNumId w:val="1"/>
  </w:num>
  <w:num w:numId="28">
    <w:abstractNumId w:val="24"/>
  </w:num>
  <w:num w:numId="29">
    <w:abstractNumId w:val="9"/>
  </w:num>
  <w:num w:numId="30">
    <w:abstractNumId w:val="15"/>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76"/>
    <w:rsid w:val="0000658C"/>
    <w:rsid w:val="00007565"/>
    <w:rsid w:val="0002491B"/>
    <w:rsid w:val="00040189"/>
    <w:rsid w:val="00051639"/>
    <w:rsid w:val="000526A1"/>
    <w:rsid w:val="00053AA8"/>
    <w:rsid w:val="00053BE4"/>
    <w:rsid w:val="0007161F"/>
    <w:rsid w:val="00074E59"/>
    <w:rsid w:val="00080FA2"/>
    <w:rsid w:val="000A5C95"/>
    <w:rsid w:val="000B091B"/>
    <w:rsid w:val="000D4E3C"/>
    <w:rsid w:val="000E0806"/>
    <w:rsid w:val="000E405A"/>
    <w:rsid w:val="001149E8"/>
    <w:rsid w:val="0013499D"/>
    <w:rsid w:val="00155D7D"/>
    <w:rsid w:val="0016335F"/>
    <w:rsid w:val="001A0DEE"/>
    <w:rsid w:val="001C38B3"/>
    <w:rsid w:val="001C76F2"/>
    <w:rsid w:val="0020472A"/>
    <w:rsid w:val="00214828"/>
    <w:rsid w:val="0022713B"/>
    <w:rsid w:val="0023701B"/>
    <w:rsid w:val="002435C0"/>
    <w:rsid w:val="00270F86"/>
    <w:rsid w:val="00296985"/>
    <w:rsid w:val="002B0192"/>
    <w:rsid w:val="002C139A"/>
    <w:rsid w:val="002D205B"/>
    <w:rsid w:val="002E414C"/>
    <w:rsid w:val="00323F43"/>
    <w:rsid w:val="003276FA"/>
    <w:rsid w:val="00327C28"/>
    <w:rsid w:val="00354FFB"/>
    <w:rsid w:val="00357D80"/>
    <w:rsid w:val="003A39A7"/>
    <w:rsid w:val="003A5700"/>
    <w:rsid w:val="003F3077"/>
    <w:rsid w:val="004015B0"/>
    <w:rsid w:val="00406085"/>
    <w:rsid w:val="00441316"/>
    <w:rsid w:val="00480913"/>
    <w:rsid w:val="00496888"/>
    <w:rsid w:val="004F53B5"/>
    <w:rsid w:val="00501524"/>
    <w:rsid w:val="00507CA9"/>
    <w:rsid w:val="00516746"/>
    <w:rsid w:val="005303DE"/>
    <w:rsid w:val="00533652"/>
    <w:rsid w:val="0053786F"/>
    <w:rsid w:val="00563D5C"/>
    <w:rsid w:val="00563F90"/>
    <w:rsid w:val="005922B0"/>
    <w:rsid w:val="0059382B"/>
    <w:rsid w:val="005D621F"/>
    <w:rsid w:val="00601EE8"/>
    <w:rsid w:val="006070FC"/>
    <w:rsid w:val="00624FD0"/>
    <w:rsid w:val="006320E7"/>
    <w:rsid w:val="00655E80"/>
    <w:rsid w:val="006709EA"/>
    <w:rsid w:val="00673BF7"/>
    <w:rsid w:val="00687A0E"/>
    <w:rsid w:val="00690DFB"/>
    <w:rsid w:val="00693211"/>
    <w:rsid w:val="006D243F"/>
    <w:rsid w:val="00714C40"/>
    <w:rsid w:val="00714DDE"/>
    <w:rsid w:val="0073550D"/>
    <w:rsid w:val="00771CE2"/>
    <w:rsid w:val="0078325E"/>
    <w:rsid w:val="007951DB"/>
    <w:rsid w:val="007B11C2"/>
    <w:rsid w:val="007F76B7"/>
    <w:rsid w:val="00804F6A"/>
    <w:rsid w:val="00807D9F"/>
    <w:rsid w:val="00831844"/>
    <w:rsid w:val="00853FE8"/>
    <w:rsid w:val="008631FA"/>
    <w:rsid w:val="00881609"/>
    <w:rsid w:val="00886C27"/>
    <w:rsid w:val="008B4D90"/>
    <w:rsid w:val="008F5B7C"/>
    <w:rsid w:val="00905BE4"/>
    <w:rsid w:val="00914E71"/>
    <w:rsid w:val="009317B6"/>
    <w:rsid w:val="00961489"/>
    <w:rsid w:val="00975991"/>
    <w:rsid w:val="00983EBC"/>
    <w:rsid w:val="00985030"/>
    <w:rsid w:val="00995B05"/>
    <w:rsid w:val="009C4D41"/>
    <w:rsid w:val="009C6131"/>
    <w:rsid w:val="009D118C"/>
    <w:rsid w:val="009D15DE"/>
    <w:rsid w:val="009E78CD"/>
    <w:rsid w:val="00A07134"/>
    <w:rsid w:val="00A07C2E"/>
    <w:rsid w:val="00A140F6"/>
    <w:rsid w:val="00A21CB7"/>
    <w:rsid w:val="00A312BF"/>
    <w:rsid w:val="00A4612C"/>
    <w:rsid w:val="00A60FE8"/>
    <w:rsid w:val="00AA2768"/>
    <w:rsid w:val="00AA3380"/>
    <w:rsid w:val="00AA3A79"/>
    <w:rsid w:val="00AB074A"/>
    <w:rsid w:val="00AC7EAF"/>
    <w:rsid w:val="00AD503B"/>
    <w:rsid w:val="00AE02E2"/>
    <w:rsid w:val="00AE23E5"/>
    <w:rsid w:val="00AF5234"/>
    <w:rsid w:val="00B077C0"/>
    <w:rsid w:val="00B120AC"/>
    <w:rsid w:val="00B1417F"/>
    <w:rsid w:val="00B56177"/>
    <w:rsid w:val="00B6016E"/>
    <w:rsid w:val="00B632C3"/>
    <w:rsid w:val="00B7745F"/>
    <w:rsid w:val="00BA1E88"/>
    <w:rsid w:val="00BA5BF6"/>
    <w:rsid w:val="00BC120C"/>
    <w:rsid w:val="00BF7A78"/>
    <w:rsid w:val="00C013C6"/>
    <w:rsid w:val="00C0534B"/>
    <w:rsid w:val="00C2080B"/>
    <w:rsid w:val="00C26B94"/>
    <w:rsid w:val="00C61152"/>
    <w:rsid w:val="00C63197"/>
    <w:rsid w:val="00C71176"/>
    <w:rsid w:val="00CA5C40"/>
    <w:rsid w:val="00CB47CA"/>
    <w:rsid w:val="00CF09E1"/>
    <w:rsid w:val="00DA42B8"/>
    <w:rsid w:val="00DA772E"/>
    <w:rsid w:val="00DB7031"/>
    <w:rsid w:val="00DC5DD4"/>
    <w:rsid w:val="00DD2744"/>
    <w:rsid w:val="00DF23B9"/>
    <w:rsid w:val="00DF46AC"/>
    <w:rsid w:val="00E04AA6"/>
    <w:rsid w:val="00E157E1"/>
    <w:rsid w:val="00E16B76"/>
    <w:rsid w:val="00E54071"/>
    <w:rsid w:val="00E57185"/>
    <w:rsid w:val="00E741D9"/>
    <w:rsid w:val="00EB06D9"/>
    <w:rsid w:val="00EC3946"/>
    <w:rsid w:val="00EF441F"/>
    <w:rsid w:val="00F12F38"/>
    <w:rsid w:val="00F216E9"/>
    <w:rsid w:val="00F32947"/>
    <w:rsid w:val="00F850BE"/>
    <w:rsid w:val="00F94CE2"/>
    <w:rsid w:val="00FA2E4C"/>
    <w:rsid w:val="00FB75CC"/>
    <w:rsid w:val="00FD5CAB"/>
    <w:rsid w:val="10C53ADB"/>
    <w:rsid w:val="127C5EA8"/>
    <w:rsid w:val="1FB3491D"/>
    <w:rsid w:val="3ACAF1DD"/>
    <w:rsid w:val="42C03564"/>
    <w:rsid w:val="47016777"/>
    <w:rsid w:val="4877C23A"/>
    <w:rsid w:val="4E223786"/>
    <w:rsid w:val="55629283"/>
    <w:rsid w:val="6A127806"/>
    <w:rsid w:val="7249587D"/>
    <w:rsid w:val="7361C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3C79"/>
  <w15:chartTrackingRefBased/>
  <w15:docId w15:val="{996BE0B7-E91F-DA44-87F8-DD837ADF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17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1176"/>
  </w:style>
  <w:style w:type="character" w:customStyle="1" w:styleId="eop">
    <w:name w:val="eop"/>
    <w:basedOn w:val="DefaultParagraphFont"/>
    <w:rsid w:val="00C71176"/>
  </w:style>
  <w:style w:type="character" w:styleId="Hyperlink">
    <w:name w:val="Hyperlink"/>
    <w:basedOn w:val="DefaultParagraphFont"/>
    <w:uiPriority w:val="99"/>
    <w:unhideWhenUsed/>
    <w:rsid w:val="004F53B5"/>
    <w:rPr>
      <w:color w:val="0563C1" w:themeColor="hyperlink"/>
      <w:u w:val="single"/>
    </w:rPr>
  </w:style>
  <w:style w:type="character" w:styleId="UnresolvedMention">
    <w:name w:val="Unresolved Mention"/>
    <w:basedOn w:val="DefaultParagraphFont"/>
    <w:uiPriority w:val="99"/>
    <w:semiHidden/>
    <w:unhideWhenUsed/>
    <w:rsid w:val="004F53B5"/>
    <w:rPr>
      <w:color w:val="605E5C"/>
      <w:shd w:val="clear" w:color="auto" w:fill="E1DFDD"/>
    </w:rPr>
  </w:style>
  <w:style w:type="character" w:styleId="FollowedHyperlink">
    <w:name w:val="FollowedHyperlink"/>
    <w:basedOn w:val="DefaultParagraphFont"/>
    <w:uiPriority w:val="99"/>
    <w:semiHidden/>
    <w:unhideWhenUsed/>
    <w:rsid w:val="004F53B5"/>
    <w:rPr>
      <w:color w:val="954F72" w:themeColor="followedHyperlink"/>
      <w:u w:val="single"/>
    </w:rPr>
  </w:style>
  <w:style w:type="paragraph" w:styleId="ListParagraph">
    <w:name w:val="List Paragraph"/>
    <w:basedOn w:val="Normal"/>
    <w:uiPriority w:val="34"/>
    <w:qFormat/>
    <w:rsid w:val="006070FC"/>
    <w:pPr>
      <w:ind w:left="720"/>
      <w:contextualSpacing/>
    </w:pPr>
  </w:style>
  <w:style w:type="character" w:customStyle="1" w:styleId="tabchar">
    <w:name w:val="tabchar"/>
    <w:basedOn w:val="DefaultParagraphFont"/>
    <w:rsid w:val="002435C0"/>
  </w:style>
  <w:style w:type="paragraph" w:styleId="Footer">
    <w:name w:val="footer"/>
    <w:basedOn w:val="Normal"/>
    <w:link w:val="FooterChar"/>
    <w:uiPriority w:val="99"/>
    <w:unhideWhenUsed/>
    <w:rsid w:val="00FA2E4C"/>
    <w:pPr>
      <w:tabs>
        <w:tab w:val="center" w:pos="4680"/>
        <w:tab w:val="right" w:pos="9360"/>
      </w:tabs>
    </w:pPr>
  </w:style>
  <w:style w:type="character" w:customStyle="1" w:styleId="FooterChar">
    <w:name w:val="Footer Char"/>
    <w:basedOn w:val="DefaultParagraphFont"/>
    <w:link w:val="Footer"/>
    <w:uiPriority w:val="99"/>
    <w:rsid w:val="00FA2E4C"/>
  </w:style>
  <w:style w:type="character" w:styleId="PageNumber">
    <w:name w:val="page number"/>
    <w:basedOn w:val="DefaultParagraphFont"/>
    <w:uiPriority w:val="99"/>
    <w:semiHidden/>
    <w:unhideWhenUsed/>
    <w:rsid w:val="00FA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44">
      <w:bodyDiv w:val="1"/>
      <w:marLeft w:val="0"/>
      <w:marRight w:val="0"/>
      <w:marTop w:val="0"/>
      <w:marBottom w:val="0"/>
      <w:divBdr>
        <w:top w:val="none" w:sz="0" w:space="0" w:color="auto"/>
        <w:left w:val="none" w:sz="0" w:space="0" w:color="auto"/>
        <w:bottom w:val="none" w:sz="0" w:space="0" w:color="auto"/>
        <w:right w:val="none" w:sz="0" w:space="0" w:color="auto"/>
      </w:divBdr>
    </w:div>
    <w:div w:id="387457050">
      <w:bodyDiv w:val="1"/>
      <w:marLeft w:val="0"/>
      <w:marRight w:val="0"/>
      <w:marTop w:val="0"/>
      <w:marBottom w:val="0"/>
      <w:divBdr>
        <w:top w:val="none" w:sz="0" w:space="0" w:color="auto"/>
        <w:left w:val="none" w:sz="0" w:space="0" w:color="auto"/>
        <w:bottom w:val="none" w:sz="0" w:space="0" w:color="auto"/>
        <w:right w:val="none" w:sz="0" w:space="0" w:color="auto"/>
      </w:divBdr>
      <w:divsChild>
        <w:div w:id="316106108">
          <w:marLeft w:val="0"/>
          <w:marRight w:val="0"/>
          <w:marTop w:val="0"/>
          <w:marBottom w:val="0"/>
          <w:divBdr>
            <w:top w:val="none" w:sz="0" w:space="0" w:color="auto"/>
            <w:left w:val="none" w:sz="0" w:space="0" w:color="auto"/>
            <w:bottom w:val="none" w:sz="0" w:space="0" w:color="auto"/>
            <w:right w:val="none" w:sz="0" w:space="0" w:color="auto"/>
          </w:divBdr>
        </w:div>
        <w:div w:id="455370860">
          <w:marLeft w:val="0"/>
          <w:marRight w:val="0"/>
          <w:marTop w:val="0"/>
          <w:marBottom w:val="0"/>
          <w:divBdr>
            <w:top w:val="none" w:sz="0" w:space="0" w:color="auto"/>
            <w:left w:val="none" w:sz="0" w:space="0" w:color="auto"/>
            <w:bottom w:val="none" w:sz="0" w:space="0" w:color="auto"/>
            <w:right w:val="none" w:sz="0" w:space="0" w:color="auto"/>
          </w:divBdr>
        </w:div>
      </w:divsChild>
    </w:div>
    <w:div w:id="452099868">
      <w:bodyDiv w:val="1"/>
      <w:marLeft w:val="0"/>
      <w:marRight w:val="0"/>
      <w:marTop w:val="0"/>
      <w:marBottom w:val="0"/>
      <w:divBdr>
        <w:top w:val="none" w:sz="0" w:space="0" w:color="auto"/>
        <w:left w:val="none" w:sz="0" w:space="0" w:color="auto"/>
        <w:bottom w:val="none" w:sz="0" w:space="0" w:color="auto"/>
        <w:right w:val="none" w:sz="0" w:space="0" w:color="auto"/>
      </w:divBdr>
      <w:divsChild>
        <w:div w:id="356464455">
          <w:marLeft w:val="0"/>
          <w:marRight w:val="0"/>
          <w:marTop w:val="0"/>
          <w:marBottom w:val="0"/>
          <w:divBdr>
            <w:top w:val="none" w:sz="0" w:space="0" w:color="auto"/>
            <w:left w:val="none" w:sz="0" w:space="0" w:color="auto"/>
            <w:bottom w:val="none" w:sz="0" w:space="0" w:color="auto"/>
            <w:right w:val="none" w:sz="0" w:space="0" w:color="auto"/>
          </w:divBdr>
        </w:div>
        <w:div w:id="1223364736">
          <w:marLeft w:val="0"/>
          <w:marRight w:val="0"/>
          <w:marTop w:val="0"/>
          <w:marBottom w:val="0"/>
          <w:divBdr>
            <w:top w:val="none" w:sz="0" w:space="0" w:color="auto"/>
            <w:left w:val="none" w:sz="0" w:space="0" w:color="auto"/>
            <w:bottom w:val="none" w:sz="0" w:space="0" w:color="auto"/>
            <w:right w:val="none" w:sz="0" w:space="0" w:color="auto"/>
          </w:divBdr>
        </w:div>
        <w:div w:id="1625573324">
          <w:marLeft w:val="0"/>
          <w:marRight w:val="0"/>
          <w:marTop w:val="0"/>
          <w:marBottom w:val="0"/>
          <w:divBdr>
            <w:top w:val="none" w:sz="0" w:space="0" w:color="auto"/>
            <w:left w:val="none" w:sz="0" w:space="0" w:color="auto"/>
            <w:bottom w:val="none" w:sz="0" w:space="0" w:color="auto"/>
            <w:right w:val="none" w:sz="0" w:space="0" w:color="auto"/>
          </w:divBdr>
        </w:div>
        <w:div w:id="2138837024">
          <w:marLeft w:val="0"/>
          <w:marRight w:val="0"/>
          <w:marTop w:val="0"/>
          <w:marBottom w:val="0"/>
          <w:divBdr>
            <w:top w:val="none" w:sz="0" w:space="0" w:color="auto"/>
            <w:left w:val="none" w:sz="0" w:space="0" w:color="auto"/>
            <w:bottom w:val="none" w:sz="0" w:space="0" w:color="auto"/>
            <w:right w:val="none" w:sz="0" w:space="0" w:color="auto"/>
          </w:divBdr>
        </w:div>
        <w:div w:id="837497273">
          <w:marLeft w:val="0"/>
          <w:marRight w:val="0"/>
          <w:marTop w:val="0"/>
          <w:marBottom w:val="0"/>
          <w:divBdr>
            <w:top w:val="none" w:sz="0" w:space="0" w:color="auto"/>
            <w:left w:val="none" w:sz="0" w:space="0" w:color="auto"/>
            <w:bottom w:val="none" w:sz="0" w:space="0" w:color="auto"/>
            <w:right w:val="none" w:sz="0" w:space="0" w:color="auto"/>
          </w:divBdr>
        </w:div>
        <w:div w:id="591281557">
          <w:marLeft w:val="0"/>
          <w:marRight w:val="0"/>
          <w:marTop w:val="0"/>
          <w:marBottom w:val="0"/>
          <w:divBdr>
            <w:top w:val="none" w:sz="0" w:space="0" w:color="auto"/>
            <w:left w:val="none" w:sz="0" w:space="0" w:color="auto"/>
            <w:bottom w:val="none" w:sz="0" w:space="0" w:color="auto"/>
            <w:right w:val="none" w:sz="0" w:space="0" w:color="auto"/>
          </w:divBdr>
        </w:div>
      </w:divsChild>
    </w:div>
    <w:div w:id="464201001">
      <w:bodyDiv w:val="1"/>
      <w:marLeft w:val="0"/>
      <w:marRight w:val="0"/>
      <w:marTop w:val="0"/>
      <w:marBottom w:val="0"/>
      <w:divBdr>
        <w:top w:val="none" w:sz="0" w:space="0" w:color="auto"/>
        <w:left w:val="none" w:sz="0" w:space="0" w:color="auto"/>
        <w:bottom w:val="none" w:sz="0" w:space="0" w:color="auto"/>
        <w:right w:val="none" w:sz="0" w:space="0" w:color="auto"/>
      </w:divBdr>
    </w:div>
    <w:div w:id="587420452">
      <w:bodyDiv w:val="1"/>
      <w:marLeft w:val="0"/>
      <w:marRight w:val="0"/>
      <w:marTop w:val="0"/>
      <w:marBottom w:val="0"/>
      <w:divBdr>
        <w:top w:val="none" w:sz="0" w:space="0" w:color="auto"/>
        <w:left w:val="none" w:sz="0" w:space="0" w:color="auto"/>
        <w:bottom w:val="none" w:sz="0" w:space="0" w:color="auto"/>
        <w:right w:val="none" w:sz="0" w:space="0" w:color="auto"/>
      </w:divBdr>
      <w:divsChild>
        <w:div w:id="1794977325">
          <w:marLeft w:val="0"/>
          <w:marRight w:val="0"/>
          <w:marTop w:val="0"/>
          <w:marBottom w:val="0"/>
          <w:divBdr>
            <w:top w:val="none" w:sz="0" w:space="0" w:color="auto"/>
            <w:left w:val="none" w:sz="0" w:space="0" w:color="auto"/>
            <w:bottom w:val="none" w:sz="0" w:space="0" w:color="auto"/>
            <w:right w:val="none" w:sz="0" w:space="0" w:color="auto"/>
          </w:divBdr>
        </w:div>
        <w:div w:id="1973975391">
          <w:marLeft w:val="0"/>
          <w:marRight w:val="0"/>
          <w:marTop w:val="0"/>
          <w:marBottom w:val="0"/>
          <w:divBdr>
            <w:top w:val="none" w:sz="0" w:space="0" w:color="auto"/>
            <w:left w:val="none" w:sz="0" w:space="0" w:color="auto"/>
            <w:bottom w:val="none" w:sz="0" w:space="0" w:color="auto"/>
            <w:right w:val="none" w:sz="0" w:space="0" w:color="auto"/>
          </w:divBdr>
        </w:div>
        <w:div w:id="1904753816">
          <w:marLeft w:val="0"/>
          <w:marRight w:val="0"/>
          <w:marTop w:val="0"/>
          <w:marBottom w:val="0"/>
          <w:divBdr>
            <w:top w:val="none" w:sz="0" w:space="0" w:color="auto"/>
            <w:left w:val="none" w:sz="0" w:space="0" w:color="auto"/>
            <w:bottom w:val="none" w:sz="0" w:space="0" w:color="auto"/>
            <w:right w:val="none" w:sz="0" w:space="0" w:color="auto"/>
          </w:divBdr>
        </w:div>
      </w:divsChild>
    </w:div>
    <w:div w:id="905724403">
      <w:bodyDiv w:val="1"/>
      <w:marLeft w:val="0"/>
      <w:marRight w:val="0"/>
      <w:marTop w:val="0"/>
      <w:marBottom w:val="0"/>
      <w:divBdr>
        <w:top w:val="none" w:sz="0" w:space="0" w:color="auto"/>
        <w:left w:val="none" w:sz="0" w:space="0" w:color="auto"/>
        <w:bottom w:val="none" w:sz="0" w:space="0" w:color="auto"/>
        <w:right w:val="none" w:sz="0" w:space="0" w:color="auto"/>
      </w:divBdr>
    </w:div>
    <w:div w:id="992029362">
      <w:bodyDiv w:val="1"/>
      <w:marLeft w:val="0"/>
      <w:marRight w:val="0"/>
      <w:marTop w:val="0"/>
      <w:marBottom w:val="0"/>
      <w:divBdr>
        <w:top w:val="none" w:sz="0" w:space="0" w:color="auto"/>
        <w:left w:val="none" w:sz="0" w:space="0" w:color="auto"/>
        <w:bottom w:val="none" w:sz="0" w:space="0" w:color="auto"/>
        <w:right w:val="none" w:sz="0" w:space="0" w:color="auto"/>
      </w:divBdr>
      <w:divsChild>
        <w:div w:id="1775199732">
          <w:marLeft w:val="0"/>
          <w:marRight w:val="0"/>
          <w:marTop w:val="0"/>
          <w:marBottom w:val="0"/>
          <w:divBdr>
            <w:top w:val="none" w:sz="0" w:space="0" w:color="auto"/>
            <w:left w:val="none" w:sz="0" w:space="0" w:color="auto"/>
            <w:bottom w:val="none" w:sz="0" w:space="0" w:color="auto"/>
            <w:right w:val="none" w:sz="0" w:space="0" w:color="auto"/>
          </w:divBdr>
        </w:div>
        <w:div w:id="2074547300">
          <w:marLeft w:val="0"/>
          <w:marRight w:val="0"/>
          <w:marTop w:val="0"/>
          <w:marBottom w:val="0"/>
          <w:divBdr>
            <w:top w:val="none" w:sz="0" w:space="0" w:color="auto"/>
            <w:left w:val="none" w:sz="0" w:space="0" w:color="auto"/>
            <w:bottom w:val="none" w:sz="0" w:space="0" w:color="auto"/>
            <w:right w:val="none" w:sz="0" w:space="0" w:color="auto"/>
          </w:divBdr>
        </w:div>
      </w:divsChild>
    </w:div>
    <w:div w:id="1177693884">
      <w:bodyDiv w:val="1"/>
      <w:marLeft w:val="0"/>
      <w:marRight w:val="0"/>
      <w:marTop w:val="0"/>
      <w:marBottom w:val="0"/>
      <w:divBdr>
        <w:top w:val="none" w:sz="0" w:space="0" w:color="auto"/>
        <w:left w:val="none" w:sz="0" w:space="0" w:color="auto"/>
        <w:bottom w:val="none" w:sz="0" w:space="0" w:color="auto"/>
        <w:right w:val="none" w:sz="0" w:space="0" w:color="auto"/>
      </w:divBdr>
    </w:div>
    <w:div w:id="1185361124">
      <w:bodyDiv w:val="1"/>
      <w:marLeft w:val="0"/>
      <w:marRight w:val="0"/>
      <w:marTop w:val="0"/>
      <w:marBottom w:val="0"/>
      <w:divBdr>
        <w:top w:val="none" w:sz="0" w:space="0" w:color="auto"/>
        <w:left w:val="none" w:sz="0" w:space="0" w:color="auto"/>
        <w:bottom w:val="none" w:sz="0" w:space="0" w:color="auto"/>
        <w:right w:val="none" w:sz="0" w:space="0" w:color="auto"/>
      </w:divBdr>
      <w:divsChild>
        <w:div w:id="1076630344">
          <w:marLeft w:val="0"/>
          <w:marRight w:val="0"/>
          <w:marTop w:val="0"/>
          <w:marBottom w:val="0"/>
          <w:divBdr>
            <w:top w:val="none" w:sz="0" w:space="0" w:color="auto"/>
            <w:left w:val="none" w:sz="0" w:space="0" w:color="auto"/>
            <w:bottom w:val="none" w:sz="0" w:space="0" w:color="auto"/>
            <w:right w:val="none" w:sz="0" w:space="0" w:color="auto"/>
          </w:divBdr>
        </w:div>
        <w:div w:id="1364984447">
          <w:marLeft w:val="0"/>
          <w:marRight w:val="0"/>
          <w:marTop w:val="0"/>
          <w:marBottom w:val="0"/>
          <w:divBdr>
            <w:top w:val="none" w:sz="0" w:space="0" w:color="auto"/>
            <w:left w:val="none" w:sz="0" w:space="0" w:color="auto"/>
            <w:bottom w:val="none" w:sz="0" w:space="0" w:color="auto"/>
            <w:right w:val="none" w:sz="0" w:space="0" w:color="auto"/>
          </w:divBdr>
        </w:div>
      </w:divsChild>
    </w:div>
    <w:div w:id="1237520485">
      <w:bodyDiv w:val="1"/>
      <w:marLeft w:val="0"/>
      <w:marRight w:val="0"/>
      <w:marTop w:val="0"/>
      <w:marBottom w:val="0"/>
      <w:divBdr>
        <w:top w:val="none" w:sz="0" w:space="0" w:color="auto"/>
        <w:left w:val="none" w:sz="0" w:space="0" w:color="auto"/>
        <w:bottom w:val="none" w:sz="0" w:space="0" w:color="auto"/>
        <w:right w:val="none" w:sz="0" w:space="0" w:color="auto"/>
      </w:divBdr>
      <w:divsChild>
        <w:div w:id="717777250">
          <w:marLeft w:val="0"/>
          <w:marRight w:val="0"/>
          <w:marTop w:val="0"/>
          <w:marBottom w:val="0"/>
          <w:divBdr>
            <w:top w:val="none" w:sz="0" w:space="0" w:color="auto"/>
            <w:left w:val="none" w:sz="0" w:space="0" w:color="auto"/>
            <w:bottom w:val="none" w:sz="0" w:space="0" w:color="auto"/>
            <w:right w:val="none" w:sz="0" w:space="0" w:color="auto"/>
          </w:divBdr>
        </w:div>
        <w:div w:id="217128043">
          <w:marLeft w:val="0"/>
          <w:marRight w:val="0"/>
          <w:marTop w:val="0"/>
          <w:marBottom w:val="0"/>
          <w:divBdr>
            <w:top w:val="none" w:sz="0" w:space="0" w:color="auto"/>
            <w:left w:val="none" w:sz="0" w:space="0" w:color="auto"/>
            <w:bottom w:val="none" w:sz="0" w:space="0" w:color="auto"/>
            <w:right w:val="none" w:sz="0" w:space="0" w:color="auto"/>
          </w:divBdr>
        </w:div>
        <w:div w:id="1279948761">
          <w:marLeft w:val="0"/>
          <w:marRight w:val="0"/>
          <w:marTop w:val="0"/>
          <w:marBottom w:val="0"/>
          <w:divBdr>
            <w:top w:val="none" w:sz="0" w:space="0" w:color="auto"/>
            <w:left w:val="none" w:sz="0" w:space="0" w:color="auto"/>
            <w:bottom w:val="none" w:sz="0" w:space="0" w:color="auto"/>
            <w:right w:val="none" w:sz="0" w:space="0" w:color="auto"/>
          </w:divBdr>
        </w:div>
        <w:div w:id="526676474">
          <w:marLeft w:val="0"/>
          <w:marRight w:val="0"/>
          <w:marTop w:val="0"/>
          <w:marBottom w:val="0"/>
          <w:divBdr>
            <w:top w:val="none" w:sz="0" w:space="0" w:color="auto"/>
            <w:left w:val="none" w:sz="0" w:space="0" w:color="auto"/>
            <w:bottom w:val="none" w:sz="0" w:space="0" w:color="auto"/>
            <w:right w:val="none" w:sz="0" w:space="0" w:color="auto"/>
          </w:divBdr>
        </w:div>
        <w:div w:id="60564674">
          <w:marLeft w:val="0"/>
          <w:marRight w:val="0"/>
          <w:marTop w:val="0"/>
          <w:marBottom w:val="0"/>
          <w:divBdr>
            <w:top w:val="none" w:sz="0" w:space="0" w:color="auto"/>
            <w:left w:val="none" w:sz="0" w:space="0" w:color="auto"/>
            <w:bottom w:val="none" w:sz="0" w:space="0" w:color="auto"/>
            <w:right w:val="none" w:sz="0" w:space="0" w:color="auto"/>
          </w:divBdr>
        </w:div>
      </w:divsChild>
    </w:div>
    <w:div w:id="1689484113">
      <w:bodyDiv w:val="1"/>
      <w:marLeft w:val="0"/>
      <w:marRight w:val="0"/>
      <w:marTop w:val="0"/>
      <w:marBottom w:val="0"/>
      <w:divBdr>
        <w:top w:val="none" w:sz="0" w:space="0" w:color="auto"/>
        <w:left w:val="none" w:sz="0" w:space="0" w:color="auto"/>
        <w:bottom w:val="none" w:sz="0" w:space="0" w:color="auto"/>
        <w:right w:val="none" w:sz="0" w:space="0" w:color="auto"/>
      </w:divBdr>
      <w:divsChild>
        <w:div w:id="994601970">
          <w:marLeft w:val="0"/>
          <w:marRight w:val="0"/>
          <w:marTop w:val="0"/>
          <w:marBottom w:val="0"/>
          <w:divBdr>
            <w:top w:val="none" w:sz="0" w:space="0" w:color="auto"/>
            <w:left w:val="none" w:sz="0" w:space="0" w:color="auto"/>
            <w:bottom w:val="none" w:sz="0" w:space="0" w:color="auto"/>
            <w:right w:val="none" w:sz="0" w:space="0" w:color="auto"/>
          </w:divBdr>
        </w:div>
        <w:div w:id="1380669033">
          <w:marLeft w:val="0"/>
          <w:marRight w:val="0"/>
          <w:marTop w:val="0"/>
          <w:marBottom w:val="0"/>
          <w:divBdr>
            <w:top w:val="none" w:sz="0" w:space="0" w:color="auto"/>
            <w:left w:val="none" w:sz="0" w:space="0" w:color="auto"/>
            <w:bottom w:val="none" w:sz="0" w:space="0" w:color="auto"/>
            <w:right w:val="none" w:sz="0" w:space="0" w:color="auto"/>
          </w:divBdr>
        </w:div>
        <w:div w:id="1030060390">
          <w:marLeft w:val="0"/>
          <w:marRight w:val="0"/>
          <w:marTop w:val="0"/>
          <w:marBottom w:val="0"/>
          <w:divBdr>
            <w:top w:val="none" w:sz="0" w:space="0" w:color="auto"/>
            <w:left w:val="none" w:sz="0" w:space="0" w:color="auto"/>
            <w:bottom w:val="none" w:sz="0" w:space="0" w:color="auto"/>
            <w:right w:val="none" w:sz="0" w:space="0" w:color="auto"/>
          </w:divBdr>
        </w:div>
        <w:div w:id="106043359">
          <w:marLeft w:val="0"/>
          <w:marRight w:val="0"/>
          <w:marTop w:val="0"/>
          <w:marBottom w:val="0"/>
          <w:divBdr>
            <w:top w:val="none" w:sz="0" w:space="0" w:color="auto"/>
            <w:left w:val="none" w:sz="0" w:space="0" w:color="auto"/>
            <w:bottom w:val="none" w:sz="0" w:space="0" w:color="auto"/>
            <w:right w:val="none" w:sz="0" w:space="0" w:color="auto"/>
          </w:divBdr>
        </w:div>
      </w:divsChild>
    </w:div>
    <w:div w:id="1726222559">
      <w:bodyDiv w:val="1"/>
      <w:marLeft w:val="0"/>
      <w:marRight w:val="0"/>
      <w:marTop w:val="0"/>
      <w:marBottom w:val="0"/>
      <w:divBdr>
        <w:top w:val="none" w:sz="0" w:space="0" w:color="auto"/>
        <w:left w:val="none" w:sz="0" w:space="0" w:color="auto"/>
        <w:bottom w:val="none" w:sz="0" w:space="0" w:color="auto"/>
        <w:right w:val="none" w:sz="0" w:space="0" w:color="auto"/>
      </w:divBdr>
      <w:divsChild>
        <w:div w:id="1862089420">
          <w:marLeft w:val="0"/>
          <w:marRight w:val="0"/>
          <w:marTop w:val="0"/>
          <w:marBottom w:val="0"/>
          <w:divBdr>
            <w:top w:val="none" w:sz="0" w:space="0" w:color="auto"/>
            <w:left w:val="none" w:sz="0" w:space="0" w:color="auto"/>
            <w:bottom w:val="none" w:sz="0" w:space="0" w:color="auto"/>
            <w:right w:val="none" w:sz="0" w:space="0" w:color="auto"/>
          </w:divBdr>
        </w:div>
        <w:div w:id="1670447702">
          <w:marLeft w:val="0"/>
          <w:marRight w:val="0"/>
          <w:marTop w:val="0"/>
          <w:marBottom w:val="0"/>
          <w:divBdr>
            <w:top w:val="none" w:sz="0" w:space="0" w:color="auto"/>
            <w:left w:val="none" w:sz="0" w:space="0" w:color="auto"/>
            <w:bottom w:val="none" w:sz="0" w:space="0" w:color="auto"/>
            <w:right w:val="none" w:sz="0" w:space="0" w:color="auto"/>
          </w:divBdr>
        </w:div>
        <w:div w:id="716511059">
          <w:marLeft w:val="0"/>
          <w:marRight w:val="0"/>
          <w:marTop w:val="0"/>
          <w:marBottom w:val="0"/>
          <w:divBdr>
            <w:top w:val="none" w:sz="0" w:space="0" w:color="auto"/>
            <w:left w:val="none" w:sz="0" w:space="0" w:color="auto"/>
            <w:bottom w:val="none" w:sz="0" w:space="0" w:color="auto"/>
            <w:right w:val="none" w:sz="0" w:space="0" w:color="auto"/>
          </w:divBdr>
        </w:div>
        <w:div w:id="755127361">
          <w:marLeft w:val="0"/>
          <w:marRight w:val="0"/>
          <w:marTop w:val="0"/>
          <w:marBottom w:val="0"/>
          <w:divBdr>
            <w:top w:val="none" w:sz="0" w:space="0" w:color="auto"/>
            <w:left w:val="none" w:sz="0" w:space="0" w:color="auto"/>
            <w:bottom w:val="none" w:sz="0" w:space="0" w:color="auto"/>
            <w:right w:val="none" w:sz="0" w:space="0" w:color="auto"/>
          </w:divBdr>
        </w:div>
      </w:divsChild>
    </w:div>
    <w:div w:id="1825924228">
      <w:bodyDiv w:val="1"/>
      <w:marLeft w:val="0"/>
      <w:marRight w:val="0"/>
      <w:marTop w:val="0"/>
      <w:marBottom w:val="0"/>
      <w:divBdr>
        <w:top w:val="none" w:sz="0" w:space="0" w:color="auto"/>
        <w:left w:val="none" w:sz="0" w:space="0" w:color="auto"/>
        <w:bottom w:val="none" w:sz="0" w:space="0" w:color="auto"/>
        <w:right w:val="none" w:sz="0" w:space="0" w:color="auto"/>
      </w:divBdr>
      <w:divsChild>
        <w:div w:id="1233201104">
          <w:marLeft w:val="0"/>
          <w:marRight w:val="0"/>
          <w:marTop w:val="0"/>
          <w:marBottom w:val="0"/>
          <w:divBdr>
            <w:top w:val="none" w:sz="0" w:space="0" w:color="auto"/>
            <w:left w:val="none" w:sz="0" w:space="0" w:color="auto"/>
            <w:bottom w:val="none" w:sz="0" w:space="0" w:color="auto"/>
            <w:right w:val="none" w:sz="0" w:space="0" w:color="auto"/>
          </w:divBdr>
        </w:div>
        <w:div w:id="323631463">
          <w:marLeft w:val="0"/>
          <w:marRight w:val="0"/>
          <w:marTop w:val="0"/>
          <w:marBottom w:val="0"/>
          <w:divBdr>
            <w:top w:val="none" w:sz="0" w:space="0" w:color="auto"/>
            <w:left w:val="none" w:sz="0" w:space="0" w:color="auto"/>
            <w:bottom w:val="none" w:sz="0" w:space="0" w:color="auto"/>
            <w:right w:val="none" w:sz="0" w:space="0" w:color="auto"/>
          </w:divBdr>
        </w:div>
        <w:div w:id="438574360">
          <w:marLeft w:val="0"/>
          <w:marRight w:val="0"/>
          <w:marTop w:val="0"/>
          <w:marBottom w:val="0"/>
          <w:divBdr>
            <w:top w:val="none" w:sz="0" w:space="0" w:color="auto"/>
            <w:left w:val="none" w:sz="0" w:space="0" w:color="auto"/>
            <w:bottom w:val="none" w:sz="0" w:space="0" w:color="auto"/>
            <w:right w:val="none" w:sz="0" w:space="0" w:color="auto"/>
          </w:divBdr>
        </w:div>
        <w:div w:id="1081214875">
          <w:marLeft w:val="0"/>
          <w:marRight w:val="0"/>
          <w:marTop w:val="0"/>
          <w:marBottom w:val="0"/>
          <w:divBdr>
            <w:top w:val="none" w:sz="0" w:space="0" w:color="auto"/>
            <w:left w:val="none" w:sz="0" w:space="0" w:color="auto"/>
            <w:bottom w:val="none" w:sz="0" w:space="0" w:color="auto"/>
            <w:right w:val="none" w:sz="0" w:space="0" w:color="auto"/>
          </w:divBdr>
        </w:div>
        <w:div w:id="1423720589">
          <w:marLeft w:val="0"/>
          <w:marRight w:val="0"/>
          <w:marTop w:val="0"/>
          <w:marBottom w:val="0"/>
          <w:divBdr>
            <w:top w:val="none" w:sz="0" w:space="0" w:color="auto"/>
            <w:left w:val="none" w:sz="0" w:space="0" w:color="auto"/>
            <w:bottom w:val="none" w:sz="0" w:space="0" w:color="auto"/>
            <w:right w:val="none" w:sz="0" w:space="0" w:color="auto"/>
          </w:divBdr>
        </w:div>
        <w:div w:id="208080299">
          <w:marLeft w:val="0"/>
          <w:marRight w:val="0"/>
          <w:marTop w:val="0"/>
          <w:marBottom w:val="0"/>
          <w:divBdr>
            <w:top w:val="none" w:sz="0" w:space="0" w:color="auto"/>
            <w:left w:val="none" w:sz="0" w:space="0" w:color="auto"/>
            <w:bottom w:val="none" w:sz="0" w:space="0" w:color="auto"/>
            <w:right w:val="none" w:sz="0" w:space="0" w:color="auto"/>
          </w:divBdr>
        </w:div>
        <w:div w:id="813639842">
          <w:marLeft w:val="0"/>
          <w:marRight w:val="0"/>
          <w:marTop w:val="0"/>
          <w:marBottom w:val="0"/>
          <w:divBdr>
            <w:top w:val="none" w:sz="0" w:space="0" w:color="auto"/>
            <w:left w:val="none" w:sz="0" w:space="0" w:color="auto"/>
            <w:bottom w:val="none" w:sz="0" w:space="0" w:color="auto"/>
            <w:right w:val="none" w:sz="0" w:space="0" w:color="auto"/>
          </w:divBdr>
        </w:div>
        <w:div w:id="168525152">
          <w:marLeft w:val="0"/>
          <w:marRight w:val="0"/>
          <w:marTop w:val="0"/>
          <w:marBottom w:val="0"/>
          <w:divBdr>
            <w:top w:val="none" w:sz="0" w:space="0" w:color="auto"/>
            <w:left w:val="none" w:sz="0" w:space="0" w:color="auto"/>
            <w:bottom w:val="none" w:sz="0" w:space="0" w:color="auto"/>
            <w:right w:val="none" w:sz="0" w:space="0" w:color="auto"/>
          </w:divBdr>
        </w:div>
      </w:divsChild>
    </w:div>
    <w:div w:id="1941986489">
      <w:bodyDiv w:val="1"/>
      <w:marLeft w:val="0"/>
      <w:marRight w:val="0"/>
      <w:marTop w:val="0"/>
      <w:marBottom w:val="0"/>
      <w:divBdr>
        <w:top w:val="none" w:sz="0" w:space="0" w:color="auto"/>
        <w:left w:val="none" w:sz="0" w:space="0" w:color="auto"/>
        <w:bottom w:val="none" w:sz="0" w:space="0" w:color="auto"/>
        <w:right w:val="none" w:sz="0" w:space="0" w:color="auto"/>
      </w:divBdr>
      <w:divsChild>
        <w:div w:id="18706952">
          <w:marLeft w:val="0"/>
          <w:marRight w:val="0"/>
          <w:marTop w:val="0"/>
          <w:marBottom w:val="0"/>
          <w:divBdr>
            <w:top w:val="none" w:sz="0" w:space="0" w:color="auto"/>
            <w:left w:val="none" w:sz="0" w:space="0" w:color="auto"/>
            <w:bottom w:val="none" w:sz="0" w:space="0" w:color="auto"/>
            <w:right w:val="none" w:sz="0" w:space="0" w:color="auto"/>
          </w:divBdr>
        </w:div>
        <w:div w:id="1738891026">
          <w:marLeft w:val="0"/>
          <w:marRight w:val="0"/>
          <w:marTop w:val="0"/>
          <w:marBottom w:val="0"/>
          <w:divBdr>
            <w:top w:val="none" w:sz="0" w:space="0" w:color="auto"/>
            <w:left w:val="none" w:sz="0" w:space="0" w:color="auto"/>
            <w:bottom w:val="none" w:sz="0" w:space="0" w:color="auto"/>
            <w:right w:val="none" w:sz="0" w:space="0" w:color="auto"/>
          </w:divBdr>
        </w:div>
        <w:div w:id="88895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7B0AFBA43374BBE1CF909563F1F20" ma:contentTypeVersion="4" ma:contentTypeDescription="Create a new document." ma:contentTypeScope="" ma:versionID="f285a84979da357f2b4de57bc8fe7d3c">
  <xsd:schema xmlns:xsd="http://www.w3.org/2001/XMLSchema" xmlns:xs="http://www.w3.org/2001/XMLSchema" xmlns:p="http://schemas.microsoft.com/office/2006/metadata/properties" xmlns:ns2="cd377097-5508-4e2d-94c6-f6352a4189ec" targetNamespace="http://schemas.microsoft.com/office/2006/metadata/properties" ma:root="true" ma:fieldsID="71dbc7b1442844ac1873a800219dfd30" ns2:_="">
    <xsd:import namespace="cd377097-5508-4e2d-94c6-f6352a418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77097-5508-4e2d-94c6-f6352a41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4F1-EF0E-4E26-9450-F602F3EA6A36}">
  <ds:schemaRefs>
    <ds:schemaRef ds:uri="http://schemas.microsoft.com/sharepoint/v3/contenttype/forms"/>
  </ds:schemaRefs>
</ds:datastoreItem>
</file>

<file path=customXml/itemProps2.xml><?xml version="1.0" encoding="utf-8"?>
<ds:datastoreItem xmlns:ds="http://schemas.openxmlformats.org/officeDocument/2006/customXml" ds:itemID="{2C2C1112-369E-4F4A-A88F-854F259CEB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22740-F7FF-4C5D-B6ED-6F2F3A23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77097-5508-4e2d-94c6-f6352a41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2E0C7-D26C-4C63-BD44-39FC1787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Rogers</cp:lastModifiedBy>
  <cp:revision>2</cp:revision>
  <dcterms:created xsi:type="dcterms:W3CDTF">2023-04-14T18:03:00Z</dcterms:created>
  <dcterms:modified xsi:type="dcterms:W3CDTF">2023-04-14T18:03:00Z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0x010100D857B0AFBA43374BBE1CF909563F1F20</vt:lpwstr>
  </property>
</Properties>
</file>